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1E792" w14:textId="6C2CAD8E" w:rsidR="001127BA" w:rsidRPr="004F20BB" w:rsidRDefault="00C32BBE" w:rsidP="001127BA">
      <w:pPr>
        <w:jc w:val="center"/>
        <w:rPr>
          <w:rFonts w:ascii="Times New Roman" w:hAnsi="Times New Roman" w:cs="Times New Roman"/>
          <w:bCs/>
          <w:sz w:val="28"/>
          <w:szCs w:val="56"/>
        </w:rPr>
      </w:pPr>
      <w:r>
        <w:rPr>
          <w:rFonts w:ascii="Times New Roman" w:hAnsi="Times New Roman" w:cs="Times New Roman"/>
          <w:bCs/>
          <w:noProof/>
          <w:sz w:val="28"/>
          <w:szCs w:val="56"/>
        </w:rPr>
        <w:drawing>
          <wp:inline distT="0" distB="0" distL="0" distR="0" wp14:anchorId="090B0D50" wp14:editId="012A78E0">
            <wp:extent cx="3533775" cy="29198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R Logo Design Color.jpg"/>
                    <pic:cNvPicPr/>
                  </pic:nvPicPr>
                  <pic:blipFill>
                    <a:blip r:embed="rId8">
                      <a:extLst>
                        <a:ext uri="{28A0092B-C50C-407E-A947-70E740481C1C}">
                          <a14:useLocalDpi xmlns:a14="http://schemas.microsoft.com/office/drawing/2010/main" val="0"/>
                        </a:ext>
                      </a:extLst>
                    </a:blip>
                    <a:stretch>
                      <a:fillRect/>
                    </a:stretch>
                  </pic:blipFill>
                  <pic:spPr>
                    <a:xfrm>
                      <a:off x="0" y="0"/>
                      <a:ext cx="3548765" cy="2932250"/>
                    </a:xfrm>
                    <a:prstGeom prst="rect">
                      <a:avLst/>
                    </a:prstGeom>
                  </pic:spPr>
                </pic:pic>
              </a:graphicData>
            </a:graphic>
          </wp:inline>
        </w:drawing>
      </w:r>
    </w:p>
    <w:p w14:paraId="104DA68E" w14:textId="77777777" w:rsidR="001127BA" w:rsidRPr="004F20BB" w:rsidRDefault="001127BA" w:rsidP="001127BA">
      <w:pPr>
        <w:jc w:val="center"/>
        <w:rPr>
          <w:rFonts w:ascii="Times New Roman" w:hAnsi="Times New Roman" w:cs="Times New Roman"/>
          <w:bCs/>
          <w:sz w:val="28"/>
          <w:szCs w:val="56"/>
        </w:rPr>
      </w:pPr>
    </w:p>
    <w:p w14:paraId="0DFB5940" w14:textId="77777777" w:rsidR="001127BA" w:rsidRPr="004F20BB" w:rsidRDefault="001127BA" w:rsidP="001127BA">
      <w:pPr>
        <w:jc w:val="center"/>
        <w:rPr>
          <w:rFonts w:ascii="Times New Roman" w:hAnsi="Times New Roman" w:cs="Times New Roman"/>
          <w:bCs/>
          <w:sz w:val="28"/>
          <w:szCs w:val="56"/>
        </w:rPr>
      </w:pPr>
    </w:p>
    <w:p w14:paraId="7E9BA08C" w14:textId="0AE068B0" w:rsidR="001127BA" w:rsidRPr="00D959C5" w:rsidRDefault="007C4493" w:rsidP="001127BA">
      <w:pPr>
        <w:jc w:val="center"/>
        <w:rPr>
          <w:rFonts w:ascii="Times New Roman" w:hAnsi="Times New Roman" w:cs="Times New Roman"/>
          <w:b/>
          <w:bCs/>
          <w:sz w:val="56"/>
          <w:szCs w:val="56"/>
        </w:rPr>
      </w:pPr>
      <w:r>
        <w:rPr>
          <w:rFonts w:ascii="Times New Roman" w:hAnsi="Times New Roman" w:cs="Times New Roman"/>
          <w:b/>
          <w:bCs/>
          <w:sz w:val="56"/>
          <w:szCs w:val="56"/>
        </w:rPr>
        <w:t>_______</w:t>
      </w:r>
      <w:r w:rsidR="004F0DD8">
        <w:rPr>
          <w:rFonts w:ascii="Times New Roman" w:hAnsi="Times New Roman" w:cs="Times New Roman"/>
          <w:b/>
          <w:bCs/>
          <w:sz w:val="56"/>
          <w:szCs w:val="56"/>
        </w:rPr>
        <w:t>____</w:t>
      </w:r>
      <w:r>
        <w:rPr>
          <w:rFonts w:ascii="Times New Roman" w:hAnsi="Times New Roman" w:cs="Times New Roman"/>
          <w:b/>
          <w:bCs/>
          <w:sz w:val="56"/>
          <w:szCs w:val="56"/>
        </w:rPr>
        <w:t xml:space="preserve">__________ </w:t>
      </w:r>
      <w:r w:rsidR="001127BA" w:rsidRPr="00D959C5">
        <w:rPr>
          <w:rFonts w:ascii="Times New Roman" w:hAnsi="Times New Roman" w:cs="Times New Roman"/>
          <w:b/>
          <w:bCs/>
          <w:sz w:val="56"/>
          <w:szCs w:val="56"/>
        </w:rPr>
        <w:t>Chapter</w:t>
      </w:r>
    </w:p>
    <w:p w14:paraId="2468CE54" w14:textId="77777777" w:rsidR="00D959C5" w:rsidRPr="00723D98" w:rsidRDefault="00D959C5" w:rsidP="001127BA">
      <w:pPr>
        <w:jc w:val="center"/>
        <w:rPr>
          <w:rFonts w:ascii="Times New Roman" w:hAnsi="Times New Roman" w:cs="Times New Roman"/>
          <w:b/>
          <w:bCs/>
          <w:sz w:val="36"/>
          <w:szCs w:val="56"/>
        </w:rPr>
      </w:pPr>
    </w:p>
    <w:p w14:paraId="336B12D2" w14:textId="3B080930" w:rsidR="001127BA" w:rsidRDefault="001127BA" w:rsidP="001127BA">
      <w:pPr>
        <w:jc w:val="center"/>
        <w:rPr>
          <w:rFonts w:ascii="Times New Roman" w:hAnsi="Times New Roman" w:cs="Times New Roman"/>
          <w:b/>
          <w:bCs/>
          <w:sz w:val="56"/>
          <w:szCs w:val="56"/>
        </w:rPr>
      </w:pPr>
      <w:r w:rsidRPr="00D959C5">
        <w:rPr>
          <w:rFonts w:ascii="Times New Roman" w:hAnsi="Times New Roman" w:cs="Times New Roman"/>
          <w:b/>
          <w:bCs/>
          <w:sz w:val="56"/>
          <w:szCs w:val="56"/>
        </w:rPr>
        <w:t>New Member</w:t>
      </w:r>
    </w:p>
    <w:p w14:paraId="3E5554C6" w14:textId="010155E2" w:rsidR="00D959C5" w:rsidRDefault="00D959C5" w:rsidP="001127BA">
      <w:pPr>
        <w:jc w:val="center"/>
        <w:rPr>
          <w:rFonts w:ascii="Times New Roman" w:hAnsi="Times New Roman" w:cs="Times New Roman"/>
          <w:b/>
          <w:bCs/>
          <w:sz w:val="56"/>
          <w:szCs w:val="56"/>
        </w:rPr>
      </w:pPr>
      <w:r>
        <w:rPr>
          <w:rFonts w:ascii="Times New Roman" w:hAnsi="Times New Roman" w:cs="Times New Roman"/>
          <w:b/>
          <w:bCs/>
          <w:sz w:val="56"/>
          <w:szCs w:val="56"/>
        </w:rPr>
        <w:t>Guidebook</w:t>
      </w:r>
    </w:p>
    <w:p w14:paraId="2B487906" w14:textId="12D13731" w:rsidR="002648FD" w:rsidRPr="002648FD" w:rsidRDefault="002648FD" w:rsidP="001127BA">
      <w:pPr>
        <w:jc w:val="center"/>
        <w:rPr>
          <w:rFonts w:ascii="Times New Roman" w:hAnsi="Times New Roman" w:cs="Times New Roman"/>
          <w:b/>
          <w:bCs/>
          <w:sz w:val="52"/>
          <w:szCs w:val="56"/>
        </w:rPr>
      </w:pPr>
      <w:r w:rsidRPr="002648FD">
        <w:rPr>
          <w:rFonts w:ascii="Times New Roman" w:hAnsi="Times New Roman" w:cs="Times New Roman"/>
          <w:b/>
          <w:bCs/>
          <w:sz w:val="52"/>
          <w:szCs w:val="56"/>
        </w:rPr>
        <w:t>for</w:t>
      </w:r>
    </w:p>
    <w:p w14:paraId="24C5D92A" w14:textId="24F3F7EC" w:rsidR="002648FD" w:rsidRPr="002648FD" w:rsidRDefault="002648FD" w:rsidP="001127BA">
      <w:pPr>
        <w:jc w:val="center"/>
        <w:rPr>
          <w:rFonts w:ascii="Times New Roman" w:hAnsi="Times New Roman" w:cs="Times New Roman"/>
          <w:b/>
          <w:bCs/>
          <w:sz w:val="40"/>
          <w:szCs w:val="40"/>
        </w:rPr>
      </w:pPr>
      <w:r w:rsidRPr="00DD4769">
        <w:rPr>
          <w:rFonts w:ascii="Times New Roman" w:hAnsi="Times New Roman" w:cs="Times New Roman"/>
          <w:b/>
          <w:bCs/>
          <w:sz w:val="40"/>
          <w:szCs w:val="40"/>
        </w:rPr>
        <w:t>___________________________</w:t>
      </w:r>
      <w:r w:rsidRPr="002648FD">
        <w:rPr>
          <w:rFonts w:ascii="Times New Roman" w:hAnsi="Times New Roman" w:cs="Times New Roman"/>
          <w:b/>
          <w:bCs/>
          <w:sz w:val="40"/>
          <w:szCs w:val="40"/>
        </w:rPr>
        <w:t>(Member)</w:t>
      </w:r>
    </w:p>
    <w:p w14:paraId="66D9BCC0" w14:textId="09B10A05" w:rsidR="002648FD" w:rsidRPr="002648FD" w:rsidRDefault="002648FD" w:rsidP="001127BA">
      <w:pPr>
        <w:jc w:val="center"/>
        <w:rPr>
          <w:rFonts w:ascii="Times New Roman" w:hAnsi="Times New Roman" w:cs="Times New Roman"/>
          <w:b/>
          <w:bCs/>
          <w:sz w:val="40"/>
          <w:szCs w:val="56"/>
        </w:rPr>
      </w:pPr>
      <w:r w:rsidRPr="002648FD">
        <w:rPr>
          <w:rFonts w:ascii="Times New Roman" w:hAnsi="Times New Roman" w:cs="Times New Roman"/>
          <w:b/>
          <w:bCs/>
          <w:sz w:val="40"/>
          <w:szCs w:val="56"/>
        </w:rPr>
        <w:t>_____________</w:t>
      </w:r>
      <w:r>
        <w:rPr>
          <w:rFonts w:ascii="Times New Roman" w:hAnsi="Times New Roman" w:cs="Times New Roman"/>
          <w:b/>
          <w:bCs/>
          <w:sz w:val="40"/>
          <w:szCs w:val="56"/>
        </w:rPr>
        <w:t>__________</w:t>
      </w:r>
      <w:r w:rsidRPr="002648FD">
        <w:rPr>
          <w:rFonts w:ascii="Times New Roman" w:hAnsi="Times New Roman" w:cs="Times New Roman"/>
          <w:b/>
          <w:bCs/>
          <w:sz w:val="40"/>
          <w:szCs w:val="56"/>
        </w:rPr>
        <w:t>____(Mentor)</w:t>
      </w:r>
    </w:p>
    <w:p w14:paraId="3995CD18" w14:textId="77777777" w:rsidR="00D959C5" w:rsidRPr="00D959C5" w:rsidRDefault="00D959C5" w:rsidP="001127BA">
      <w:pPr>
        <w:jc w:val="center"/>
        <w:rPr>
          <w:rFonts w:ascii="Times New Roman" w:hAnsi="Times New Roman" w:cs="Times New Roman"/>
          <w:b/>
          <w:bCs/>
          <w:sz w:val="56"/>
          <w:szCs w:val="56"/>
        </w:rPr>
      </w:pPr>
    </w:p>
    <w:p w14:paraId="2DBDD4C9" w14:textId="19B11596" w:rsidR="001127BA" w:rsidRPr="00DD4769" w:rsidRDefault="00D959C5" w:rsidP="001127BA">
      <w:pPr>
        <w:jc w:val="center"/>
        <w:rPr>
          <w:rFonts w:ascii="Times New Roman" w:hAnsi="Times New Roman" w:cs="Times New Roman"/>
          <w:b/>
          <w:bCs/>
          <w:sz w:val="44"/>
          <w:szCs w:val="44"/>
        </w:rPr>
      </w:pPr>
      <w:r w:rsidRPr="00DD4769">
        <w:rPr>
          <w:rFonts w:ascii="Times New Roman" w:hAnsi="Times New Roman" w:cs="Times New Roman"/>
          <w:b/>
          <w:bCs/>
          <w:sz w:val="44"/>
          <w:szCs w:val="44"/>
        </w:rPr>
        <w:t>North Carolina</w:t>
      </w:r>
      <w:r w:rsidR="001127BA" w:rsidRPr="00DD4769">
        <w:rPr>
          <w:rFonts w:ascii="Times New Roman" w:hAnsi="Times New Roman" w:cs="Times New Roman"/>
          <w:b/>
          <w:bCs/>
          <w:sz w:val="44"/>
          <w:szCs w:val="44"/>
        </w:rPr>
        <w:t xml:space="preserve"> Society </w:t>
      </w:r>
    </w:p>
    <w:p w14:paraId="6698FC55" w14:textId="77777777" w:rsidR="001127BA" w:rsidRPr="00DD4769" w:rsidRDefault="001127BA" w:rsidP="001127BA">
      <w:pPr>
        <w:jc w:val="center"/>
        <w:rPr>
          <w:rFonts w:ascii="Times New Roman" w:hAnsi="Times New Roman" w:cs="Times New Roman"/>
          <w:b/>
          <w:bCs/>
          <w:sz w:val="44"/>
          <w:szCs w:val="44"/>
        </w:rPr>
      </w:pPr>
      <w:r w:rsidRPr="00DD4769">
        <w:rPr>
          <w:rFonts w:ascii="Times New Roman" w:hAnsi="Times New Roman" w:cs="Times New Roman"/>
          <w:b/>
          <w:bCs/>
          <w:sz w:val="44"/>
          <w:szCs w:val="44"/>
        </w:rPr>
        <w:t xml:space="preserve">of the </w:t>
      </w:r>
    </w:p>
    <w:p w14:paraId="16153680" w14:textId="77777777" w:rsidR="001127BA" w:rsidRPr="00DD4769" w:rsidRDefault="001127BA" w:rsidP="001127BA">
      <w:pPr>
        <w:jc w:val="center"/>
        <w:rPr>
          <w:rFonts w:ascii="Times New Roman" w:hAnsi="Times New Roman" w:cs="Times New Roman"/>
          <w:b/>
          <w:bCs/>
          <w:sz w:val="44"/>
          <w:szCs w:val="44"/>
        </w:rPr>
      </w:pPr>
      <w:r w:rsidRPr="00DD4769">
        <w:rPr>
          <w:rFonts w:ascii="Times New Roman" w:hAnsi="Times New Roman" w:cs="Times New Roman"/>
          <w:b/>
          <w:bCs/>
          <w:sz w:val="44"/>
          <w:szCs w:val="44"/>
        </w:rPr>
        <w:t xml:space="preserve">Sons of the </w:t>
      </w:r>
    </w:p>
    <w:p w14:paraId="1AC797A2" w14:textId="48553A68" w:rsidR="00FA3C4B" w:rsidRDefault="001127BA" w:rsidP="001127BA">
      <w:pPr>
        <w:jc w:val="center"/>
        <w:rPr>
          <w:rFonts w:ascii="Times New Roman" w:hAnsi="Times New Roman" w:cs="Times New Roman"/>
          <w:b/>
          <w:bCs/>
          <w:sz w:val="44"/>
          <w:szCs w:val="44"/>
        </w:rPr>
      </w:pPr>
      <w:r w:rsidRPr="00DD4769">
        <w:rPr>
          <w:rFonts w:ascii="Times New Roman" w:hAnsi="Times New Roman" w:cs="Times New Roman"/>
          <w:b/>
          <w:bCs/>
          <w:sz w:val="44"/>
          <w:szCs w:val="44"/>
        </w:rPr>
        <w:t>American Revolution</w:t>
      </w:r>
    </w:p>
    <w:p w14:paraId="08AE8046" w14:textId="6103F5DD" w:rsidR="00DD4769" w:rsidRPr="00DD4769" w:rsidRDefault="00DD4769" w:rsidP="001127BA">
      <w:pPr>
        <w:jc w:val="center"/>
        <w:rPr>
          <w:rFonts w:ascii="Times New Roman" w:hAnsi="Times New Roman" w:cs="Times New Roman"/>
          <w:b/>
          <w:bCs/>
          <w:sz w:val="44"/>
          <w:szCs w:val="44"/>
        </w:rPr>
      </w:pPr>
      <w:r>
        <w:rPr>
          <w:rFonts w:ascii="Times New Roman" w:hAnsi="Times New Roman" w:cs="Times New Roman"/>
          <w:b/>
          <w:bCs/>
          <w:sz w:val="44"/>
          <w:szCs w:val="44"/>
        </w:rPr>
        <w:t>2022</w:t>
      </w:r>
    </w:p>
    <w:p w14:paraId="5AEF42A0" w14:textId="27043D5C" w:rsidR="00D959C5" w:rsidRDefault="00007371" w:rsidP="004F0DD8">
      <w:pPr>
        <w:jc w:val="center"/>
        <w:rPr>
          <w:rFonts w:ascii="Times New Roman" w:hAnsi="Times New Roman"/>
          <w:b/>
          <w:bCs/>
          <w:sz w:val="28"/>
          <w:szCs w:val="48"/>
        </w:rPr>
      </w:pPr>
      <w:r>
        <w:rPr>
          <w:rFonts w:ascii="Times New Roman" w:hAnsi="Times New Roman"/>
          <w:bCs/>
          <w:sz w:val="28"/>
          <w:szCs w:val="48"/>
        </w:rPr>
        <w:br w:type="page"/>
      </w:r>
      <w:r w:rsidR="00D959C5" w:rsidRPr="004F0DD8">
        <w:rPr>
          <w:rFonts w:ascii="Times New Roman" w:hAnsi="Times New Roman"/>
          <w:b/>
          <w:bCs/>
          <w:sz w:val="32"/>
          <w:szCs w:val="52"/>
        </w:rPr>
        <w:lastRenderedPageBreak/>
        <w:t>Table of Contents</w:t>
      </w:r>
    </w:p>
    <w:sdt>
      <w:sdtPr>
        <w:rPr>
          <w:rFonts w:asciiTheme="minorHAnsi" w:eastAsiaTheme="minorEastAsia" w:hAnsiTheme="minorHAnsi" w:cstheme="minorBidi"/>
          <w:b w:val="0"/>
          <w:sz w:val="24"/>
          <w:szCs w:val="24"/>
        </w:rPr>
        <w:id w:val="-1694757594"/>
        <w:docPartObj>
          <w:docPartGallery w:val="Table of Contents"/>
          <w:docPartUnique/>
        </w:docPartObj>
      </w:sdtPr>
      <w:sdtEndPr>
        <w:rPr>
          <w:bCs/>
          <w:noProof/>
        </w:rPr>
      </w:sdtEndPr>
      <w:sdtContent>
        <w:p w14:paraId="48B49E5C" w14:textId="146AD10C" w:rsidR="00264AB7" w:rsidRDefault="00264AB7" w:rsidP="00F16DF0">
          <w:pPr>
            <w:pStyle w:val="TOCHeading"/>
          </w:pPr>
          <w:r>
            <w:t>Contents</w:t>
          </w:r>
        </w:p>
        <w:p w14:paraId="1788D000" w14:textId="77777777" w:rsidR="00F16DF0" w:rsidRPr="002E2F48" w:rsidRDefault="00264AB7" w:rsidP="008E0F99">
          <w:pPr>
            <w:pStyle w:val="TOC1"/>
            <w:rPr>
              <w:sz w:val="20"/>
              <w:szCs w:val="22"/>
            </w:rPr>
          </w:pPr>
          <w:r>
            <w:rPr>
              <w:bCs/>
            </w:rPr>
            <w:fldChar w:fldCharType="begin"/>
          </w:r>
          <w:r>
            <w:rPr>
              <w:bCs/>
            </w:rPr>
            <w:instrText xml:space="preserve"> TOC \o "1-3" \h \z \u </w:instrText>
          </w:r>
          <w:r>
            <w:rPr>
              <w:bCs/>
            </w:rPr>
            <w:fldChar w:fldCharType="separate"/>
          </w:r>
          <w:hyperlink w:anchor="_Toc19352785" w:history="1">
            <w:r w:rsidR="00F16DF0" w:rsidRPr="002E2F48">
              <w:rPr>
                <w:rStyle w:val="Hyperlink"/>
                <w:sz w:val="22"/>
              </w:rPr>
              <w:t>GUIDE FOR NEW MEMBERS</w:t>
            </w:r>
            <w:r w:rsidR="00F16DF0" w:rsidRPr="002E2F48">
              <w:rPr>
                <w:webHidden/>
                <w:sz w:val="22"/>
              </w:rPr>
              <w:tab/>
            </w:r>
            <w:r w:rsidR="00F16DF0" w:rsidRPr="002E2F48">
              <w:rPr>
                <w:webHidden/>
                <w:sz w:val="22"/>
              </w:rPr>
              <w:fldChar w:fldCharType="begin"/>
            </w:r>
            <w:r w:rsidR="00F16DF0" w:rsidRPr="002E2F48">
              <w:rPr>
                <w:webHidden/>
                <w:sz w:val="22"/>
              </w:rPr>
              <w:instrText xml:space="preserve"> PAGEREF _Toc19352785 \h </w:instrText>
            </w:r>
            <w:r w:rsidR="00F16DF0" w:rsidRPr="002E2F48">
              <w:rPr>
                <w:webHidden/>
                <w:sz w:val="22"/>
              </w:rPr>
            </w:r>
            <w:r w:rsidR="00F16DF0" w:rsidRPr="002E2F48">
              <w:rPr>
                <w:webHidden/>
                <w:sz w:val="22"/>
              </w:rPr>
              <w:fldChar w:fldCharType="separate"/>
            </w:r>
            <w:r w:rsidR="00683F61">
              <w:rPr>
                <w:webHidden/>
                <w:sz w:val="22"/>
              </w:rPr>
              <w:t>4</w:t>
            </w:r>
            <w:r w:rsidR="00F16DF0" w:rsidRPr="002E2F48">
              <w:rPr>
                <w:webHidden/>
                <w:sz w:val="22"/>
              </w:rPr>
              <w:fldChar w:fldCharType="end"/>
            </w:r>
          </w:hyperlink>
        </w:p>
        <w:p w14:paraId="76A05F59" w14:textId="77777777" w:rsidR="00F16DF0" w:rsidRPr="002E2F48" w:rsidRDefault="00E94E6F" w:rsidP="008E0F99">
          <w:pPr>
            <w:pStyle w:val="TOC1"/>
            <w:rPr>
              <w:sz w:val="20"/>
              <w:szCs w:val="22"/>
            </w:rPr>
          </w:pPr>
          <w:hyperlink w:anchor="_Toc19352786" w:history="1">
            <w:r w:rsidR="00F16DF0" w:rsidRPr="002E2F48">
              <w:rPr>
                <w:rStyle w:val="Hyperlink"/>
                <w:sz w:val="22"/>
              </w:rPr>
              <w:t>NATIONAL SOCIETY OF THE SONS OF THE AMERICAN REVOLUTION</w:t>
            </w:r>
            <w:r w:rsidR="00F16DF0" w:rsidRPr="002E2F48">
              <w:rPr>
                <w:webHidden/>
                <w:sz w:val="22"/>
              </w:rPr>
              <w:tab/>
            </w:r>
            <w:r w:rsidR="00F16DF0" w:rsidRPr="002E2F48">
              <w:rPr>
                <w:webHidden/>
                <w:sz w:val="22"/>
              </w:rPr>
              <w:fldChar w:fldCharType="begin"/>
            </w:r>
            <w:r w:rsidR="00F16DF0" w:rsidRPr="002E2F48">
              <w:rPr>
                <w:webHidden/>
                <w:sz w:val="22"/>
              </w:rPr>
              <w:instrText xml:space="preserve"> PAGEREF _Toc19352786 \h </w:instrText>
            </w:r>
            <w:r w:rsidR="00F16DF0" w:rsidRPr="002E2F48">
              <w:rPr>
                <w:webHidden/>
                <w:sz w:val="22"/>
              </w:rPr>
            </w:r>
            <w:r w:rsidR="00F16DF0" w:rsidRPr="002E2F48">
              <w:rPr>
                <w:webHidden/>
                <w:sz w:val="22"/>
              </w:rPr>
              <w:fldChar w:fldCharType="separate"/>
            </w:r>
            <w:r w:rsidR="00683F61">
              <w:rPr>
                <w:webHidden/>
                <w:sz w:val="22"/>
              </w:rPr>
              <w:t>5</w:t>
            </w:r>
            <w:r w:rsidR="00F16DF0" w:rsidRPr="002E2F48">
              <w:rPr>
                <w:webHidden/>
                <w:sz w:val="22"/>
              </w:rPr>
              <w:fldChar w:fldCharType="end"/>
            </w:r>
          </w:hyperlink>
        </w:p>
        <w:p w14:paraId="0176C0E3" w14:textId="77777777" w:rsidR="00F16DF0" w:rsidRPr="002E2F48" w:rsidRDefault="00E94E6F">
          <w:pPr>
            <w:pStyle w:val="TOC2"/>
            <w:tabs>
              <w:tab w:val="right" w:leader="dot" w:pos="8630"/>
            </w:tabs>
            <w:rPr>
              <w:noProof/>
              <w:sz w:val="20"/>
              <w:szCs w:val="22"/>
            </w:rPr>
          </w:pPr>
          <w:hyperlink w:anchor="_Toc19352787" w:history="1">
            <w:r w:rsidR="00F16DF0" w:rsidRPr="002E2F48">
              <w:rPr>
                <w:rStyle w:val="Hyperlink"/>
                <w:noProof/>
                <w:sz w:val="22"/>
              </w:rPr>
              <w:t>Mission</w:t>
            </w:r>
            <w:r w:rsidR="00F16DF0" w:rsidRPr="002E2F48">
              <w:rPr>
                <w:noProof/>
                <w:webHidden/>
                <w:sz w:val="22"/>
              </w:rPr>
              <w:tab/>
            </w:r>
            <w:r w:rsidR="00F16DF0" w:rsidRPr="002E2F48">
              <w:rPr>
                <w:noProof/>
                <w:webHidden/>
                <w:sz w:val="22"/>
              </w:rPr>
              <w:fldChar w:fldCharType="begin"/>
            </w:r>
            <w:r w:rsidR="00F16DF0" w:rsidRPr="002E2F48">
              <w:rPr>
                <w:noProof/>
                <w:webHidden/>
                <w:sz w:val="22"/>
              </w:rPr>
              <w:instrText xml:space="preserve"> PAGEREF _Toc19352787 \h </w:instrText>
            </w:r>
            <w:r w:rsidR="00F16DF0" w:rsidRPr="002E2F48">
              <w:rPr>
                <w:noProof/>
                <w:webHidden/>
                <w:sz w:val="22"/>
              </w:rPr>
            </w:r>
            <w:r w:rsidR="00F16DF0" w:rsidRPr="002E2F48">
              <w:rPr>
                <w:noProof/>
                <w:webHidden/>
                <w:sz w:val="22"/>
              </w:rPr>
              <w:fldChar w:fldCharType="separate"/>
            </w:r>
            <w:r w:rsidR="00683F61">
              <w:rPr>
                <w:noProof/>
                <w:webHidden/>
                <w:sz w:val="22"/>
              </w:rPr>
              <w:t>5</w:t>
            </w:r>
            <w:r w:rsidR="00F16DF0" w:rsidRPr="002E2F48">
              <w:rPr>
                <w:noProof/>
                <w:webHidden/>
                <w:sz w:val="22"/>
              </w:rPr>
              <w:fldChar w:fldCharType="end"/>
            </w:r>
          </w:hyperlink>
        </w:p>
        <w:p w14:paraId="43D27924" w14:textId="77777777" w:rsidR="00F16DF0" w:rsidRPr="002E2F48" w:rsidRDefault="00E94E6F">
          <w:pPr>
            <w:pStyle w:val="TOC2"/>
            <w:tabs>
              <w:tab w:val="right" w:leader="dot" w:pos="8630"/>
            </w:tabs>
            <w:rPr>
              <w:noProof/>
              <w:sz w:val="20"/>
              <w:szCs w:val="22"/>
            </w:rPr>
          </w:pPr>
          <w:hyperlink w:anchor="_Toc19352788" w:history="1">
            <w:r w:rsidR="00F16DF0" w:rsidRPr="002E2F48">
              <w:rPr>
                <w:rStyle w:val="Hyperlink"/>
                <w:noProof/>
                <w:sz w:val="22"/>
              </w:rPr>
              <w:t>The National Headquarters for NSSAR</w:t>
            </w:r>
            <w:r w:rsidR="00F16DF0" w:rsidRPr="002E2F48">
              <w:rPr>
                <w:noProof/>
                <w:webHidden/>
                <w:sz w:val="22"/>
              </w:rPr>
              <w:tab/>
            </w:r>
            <w:r w:rsidR="00F16DF0" w:rsidRPr="002E2F48">
              <w:rPr>
                <w:noProof/>
                <w:webHidden/>
                <w:sz w:val="22"/>
              </w:rPr>
              <w:fldChar w:fldCharType="begin"/>
            </w:r>
            <w:r w:rsidR="00F16DF0" w:rsidRPr="002E2F48">
              <w:rPr>
                <w:noProof/>
                <w:webHidden/>
                <w:sz w:val="22"/>
              </w:rPr>
              <w:instrText xml:space="preserve"> PAGEREF _Toc19352788 \h </w:instrText>
            </w:r>
            <w:r w:rsidR="00F16DF0" w:rsidRPr="002E2F48">
              <w:rPr>
                <w:noProof/>
                <w:webHidden/>
                <w:sz w:val="22"/>
              </w:rPr>
            </w:r>
            <w:r w:rsidR="00F16DF0" w:rsidRPr="002E2F48">
              <w:rPr>
                <w:noProof/>
                <w:webHidden/>
                <w:sz w:val="22"/>
              </w:rPr>
              <w:fldChar w:fldCharType="separate"/>
            </w:r>
            <w:r w:rsidR="00683F61">
              <w:rPr>
                <w:noProof/>
                <w:webHidden/>
                <w:sz w:val="22"/>
              </w:rPr>
              <w:t>5</w:t>
            </w:r>
            <w:r w:rsidR="00F16DF0" w:rsidRPr="002E2F48">
              <w:rPr>
                <w:noProof/>
                <w:webHidden/>
                <w:sz w:val="22"/>
              </w:rPr>
              <w:fldChar w:fldCharType="end"/>
            </w:r>
          </w:hyperlink>
        </w:p>
        <w:p w14:paraId="7C7E2827" w14:textId="77777777" w:rsidR="00F16DF0" w:rsidRPr="002E2F48" w:rsidRDefault="00E94E6F">
          <w:pPr>
            <w:pStyle w:val="TOC2"/>
            <w:tabs>
              <w:tab w:val="right" w:leader="dot" w:pos="8630"/>
            </w:tabs>
            <w:rPr>
              <w:noProof/>
              <w:sz w:val="20"/>
              <w:szCs w:val="22"/>
            </w:rPr>
          </w:pPr>
          <w:hyperlink w:anchor="_Toc19352789" w:history="1">
            <w:r w:rsidR="00F16DF0" w:rsidRPr="002E2F48">
              <w:rPr>
                <w:rStyle w:val="Hyperlink"/>
                <w:noProof/>
                <w:sz w:val="22"/>
              </w:rPr>
              <w:t>NSSAR Website</w:t>
            </w:r>
            <w:r w:rsidR="00F16DF0" w:rsidRPr="002E2F48">
              <w:rPr>
                <w:noProof/>
                <w:webHidden/>
                <w:sz w:val="22"/>
              </w:rPr>
              <w:tab/>
            </w:r>
            <w:r w:rsidR="00F16DF0" w:rsidRPr="002E2F48">
              <w:rPr>
                <w:noProof/>
                <w:webHidden/>
                <w:sz w:val="22"/>
              </w:rPr>
              <w:fldChar w:fldCharType="begin"/>
            </w:r>
            <w:r w:rsidR="00F16DF0" w:rsidRPr="002E2F48">
              <w:rPr>
                <w:noProof/>
                <w:webHidden/>
                <w:sz w:val="22"/>
              </w:rPr>
              <w:instrText xml:space="preserve"> PAGEREF _Toc19352789 \h </w:instrText>
            </w:r>
            <w:r w:rsidR="00F16DF0" w:rsidRPr="002E2F48">
              <w:rPr>
                <w:noProof/>
                <w:webHidden/>
                <w:sz w:val="22"/>
              </w:rPr>
            </w:r>
            <w:r w:rsidR="00F16DF0" w:rsidRPr="002E2F48">
              <w:rPr>
                <w:noProof/>
                <w:webHidden/>
                <w:sz w:val="22"/>
              </w:rPr>
              <w:fldChar w:fldCharType="separate"/>
            </w:r>
            <w:r w:rsidR="00683F61">
              <w:rPr>
                <w:noProof/>
                <w:webHidden/>
                <w:sz w:val="22"/>
              </w:rPr>
              <w:t>5</w:t>
            </w:r>
            <w:r w:rsidR="00F16DF0" w:rsidRPr="002E2F48">
              <w:rPr>
                <w:noProof/>
                <w:webHidden/>
                <w:sz w:val="22"/>
              </w:rPr>
              <w:fldChar w:fldCharType="end"/>
            </w:r>
          </w:hyperlink>
        </w:p>
        <w:p w14:paraId="0ED74FD1" w14:textId="77777777" w:rsidR="00F16DF0" w:rsidRPr="002E2F48" w:rsidRDefault="00E94E6F">
          <w:pPr>
            <w:pStyle w:val="TOC2"/>
            <w:tabs>
              <w:tab w:val="right" w:leader="dot" w:pos="8630"/>
            </w:tabs>
            <w:rPr>
              <w:noProof/>
              <w:sz w:val="20"/>
              <w:szCs w:val="22"/>
            </w:rPr>
          </w:pPr>
          <w:hyperlink w:anchor="_Toc19352790" w:history="1">
            <w:r w:rsidR="00F16DF0" w:rsidRPr="002E2F48">
              <w:rPr>
                <w:rStyle w:val="Hyperlink"/>
                <w:noProof/>
                <w:sz w:val="22"/>
              </w:rPr>
              <w:t>NSSAR Museum</w:t>
            </w:r>
            <w:r w:rsidR="00F16DF0" w:rsidRPr="002E2F48">
              <w:rPr>
                <w:noProof/>
                <w:webHidden/>
                <w:sz w:val="22"/>
              </w:rPr>
              <w:tab/>
            </w:r>
            <w:r w:rsidR="00F16DF0" w:rsidRPr="002E2F48">
              <w:rPr>
                <w:noProof/>
                <w:webHidden/>
                <w:sz w:val="22"/>
              </w:rPr>
              <w:fldChar w:fldCharType="begin"/>
            </w:r>
            <w:r w:rsidR="00F16DF0" w:rsidRPr="002E2F48">
              <w:rPr>
                <w:noProof/>
                <w:webHidden/>
                <w:sz w:val="22"/>
              </w:rPr>
              <w:instrText xml:space="preserve"> PAGEREF _Toc19352790 \h </w:instrText>
            </w:r>
            <w:r w:rsidR="00F16DF0" w:rsidRPr="002E2F48">
              <w:rPr>
                <w:noProof/>
                <w:webHidden/>
                <w:sz w:val="22"/>
              </w:rPr>
            </w:r>
            <w:r w:rsidR="00F16DF0" w:rsidRPr="002E2F48">
              <w:rPr>
                <w:noProof/>
                <w:webHidden/>
                <w:sz w:val="22"/>
              </w:rPr>
              <w:fldChar w:fldCharType="separate"/>
            </w:r>
            <w:r w:rsidR="00683F61">
              <w:rPr>
                <w:noProof/>
                <w:webHidden/>
                <w:sz w:val="22"/>
              </w:rPr>
              <w:t>5</w:t>
            </w:r>
            <w:r w:rsidR="00F16DF0" w:rsidRPr="002E2F48">
              <w:rPr>
                <w:noProof/>
                <w:webHidden/>
                <w:sz w:val="22"/>
              </w:rPr>
              <w:fldChar w:fldCharType="end"/>
            </w:r>
          </w:hyperlink>
        </w:p>
        <w:p w14:paraId="751DAAE9" w14:textId="77777777" w:rsidR="00F16DF0" w:rsidRPr="002E2F48" w:rsidRDefault="00E94E6F">
          <w:pPr>
            <w:pStyle w:val="TOC2"/>
            <w:tabs>
              <w:tab w:val="right" w:leader="dot" w:pos="8630"/>
            </w:tabs>
            <w:rPr>
              <w:noProof/>
              <w:sz w:val="20"/>
              <w:szCs w:val="22"/>
            </w:rPr>
          </w:pPr>
          <w:hyperlink w:anchor="_Toc19352791" w:history="1">
            <w:r w:rsidR="00F16DF0" w:rsidRPr="002E2F48">
              <w:rPr>
                <w:rStyle w:val="Hyperlink"/>
                <w:noProof/>
                <w:sz w:val="22"/>
              </w:rPr>
              <w:t>NSSAR Store</w:t>
            </w:r>
            <w:r w:rsidR="00F16DF0" w:rsidRPr="002E2F48">
              <w:rPr>
                <w:noProof/>
                <w:webHidden/>
                <w:sz w:val="22"/>
              </w:rPr>
              <w:tab/>
            </w:r>
            <w:r w:rsidR="00F16DF0" w:rsidRPr="002E2F48">
              <w:rPr>
                <w:noProof/>
                <w:webHidden/>
                <w:sz w:val="22"/>
              </w:rPr>
              <w:fldChar w:fldCharType="begin"/>
            </w:r>
            <w:r w:rsidR="00F16DF0" w:rsidRPr="002E2F48">
              <w:rPr>
                <w:noProof/>
                <w:webHidden/>
                <w:sz w:val="22"/>
              </w:rPr>
              <w:instrText xml:space="preserve"> PAGEREF _Toc19352791 \h </w:instrText>
            </w:r>
            <w:r w:rsidR="00F16DF0" w:rsidRPr="002E2F48">
              <w:rPr>
                <w:noProof/>
                <w:webHidden/>
                <w:sz w:val="22"/>
              </w:rPr>
            </w:r>
            <w:r w:rsidR="00F16DF0" w:rsidRPr="002E2F48">
              <w:rPr>
                <w:noProof/>
                <w:webHidden/>
                <w:sz w:val="22"/>
              </w:rPr>
              <w:fldChar w:fldCharType="separate"/>
            </w:r>
            <w:r w:rsidR="00683F61">
              <w:rPr>
                <w:noProof/>
                <w:webHidden/>
                <w:sz w:val="22"/>
              </w:rPr>
              <w:t>6</w:t>
            </w:r>
            <w:r w:rsidR="00F16DF0" w:rsidRPr="002E2F48">
              <w:rPr>
                <w:noProof/>
                <w:webHidden/>
                <w:sz w:val="22"/>
              </w:rPr>
              <w:fldChar w:fldCharType="end"/>
            </w:r>
          </w:hyperlink>
        </w:p>
        <w:p w14:paraId="0E32B05F" w14:textId="77777777" w:rsidR="00F16DF0" w:rsidRPr="002E2F48" w:rsidRDefault="00E94E6F">
          <w:pPr>
            <w:pStyle w:val="TOC2"/>
            <w:tabs>
              <w:tab w:val="right" w:leader="dot" w:pos="8630"/>
            </w:tabs>
            <w:rPr>
              <w:noProof/>
              <w:sz w:val="20"/>
              <w:szCs w:val="22"/>
            </w:rPr>
          </w:pPr>
          <w:hyperlink w:anchor="_Toc19352792" w:history="1">
            <w:r w:rsidR="00F16DF0" w:rsidRPr="002E2F48">
              <w:rPr>
                <w:rStyle w:val="Hyperlink"/>
                <w:noProof/>
                <w:sz w:val="22"/>
              </w:rPr>
              <w:t>NSSAR Library</w:t>
            </w:r>
            <w:r w:rsidR="00F16DF0" w:rsidRPr="002E2F48">
              <w:rPr>
                <w:noProof/>
                <w:webHidden/>
                <w:sz w:val="22"/>
              </w:rPr>
              <w:tab/>
            </w:r>
            <w:r w:rsidR="00F16DF0" w:rsidRPr="002E2F48">
              <w:rPr>
                <w:noProof/>
                <w:webHidden/>
                <w:sz w:val="22"/>
              </w:rPr>
              <w:fldChar w:fldCharType="begin"/>
            </w:r>
            <w:r w:rsidR="00F16DF0" w:rsidRPr="002E2F48">
              <w:rPr>
                <w:noProof/>
                <w:webHidden/>
                <w:sz w:val="22"/>
              </w:rPr>
              <w:instrText xml:space="preserve"> PAGEREF _Toc19352792 \h </w:instrText>
            </w:r>
            <w:r w:rsidR="00F16DF0" w:rsidRPr="002E2F48">
              <w:rPr>
                <w:noProof/>
                <w:webHidden/>
                <w:sz w:val="22"/>
              </w:rPr>
            </w:r>
            <w:r w:rsidR="00F16DF0" w:rsidRPr="002E2F48">
              <w:rPr>
                <w:noProof/>
                <w:webHidden/>
                <w:sz w:val="22"/>
              </w:rPr>
              <w:fldChar w:fldCharType="separate"/>
            </w:r>
            <w:r w:rsidR="00683F61">
              <w:rPr>
                <w:noProof/>
                <w:webHidden/>
                <w:sz w:val="22"/>
              </w:rPr>
              <w:t>6</w:t>
            </w:r>
            <w:r w:rsidR="00F16DF0" w:rsidRPr="002E2F48">
              <w:rPr>
                <w:noProof/>
                <w:webHidden/>
                <w:sz w:val="22"/>
              </w:rPr>
              <w:fldChar w:fldCharType="end"/>
            </w:r>
          </w:hyperlink>
        </w:p>
        <w:p w14:paraId="49A4EC93" w14:textId="77777777" w:rsidR="00F16DF0" w:rsidRPr="002E2F48" w:rsidRDefault="00E94E6F">
          <w:pPr>
            <w:pStyle w:val="TOC2"/>
            <w:tabs>
              <w:tab w:val="right" w:leader="dot" w:pos="8630"/>
            </w:tabs>
            <w:rPr>
              <w:noProof/>
              <w:sz w:val="20"/>
              <w:szCs w:val="22"/>
            </w:rPr>
          </w:pPr>
          <w:hyperlink w:anchor="_Toc19352793" w:history="1">
            <w:r w:rsidR="00F16DF0" w:rsidRPr="002E2F48">
              <w:rPr>
                <w:rStyle w:val="Hyperlink"/>
                <w:noProof/>
                <w:sz w:val="22"/>
              </w:rPr>
              <w:t>NSSAR Pledge</w:t>
            </w:r>
            <w:r w:rsidR="00F16DF0" w:rsidRPr="002E2F48">
              <w:rPr>
                <w:noProof/>
                <w:webHidden/>
                <w:sz w:val="22"/>
              </w:rPr>
              <w:tab/>
            </w:r>
            <w:r w:rsidR="00F16DF0" w:rsidRPr="002E2F48">
              <w:rPr>
                <w:noProof/>
                <w:webHidden/>
                <w:sz w:val="22"/>
              </w:rPr>
              <w:fldChar w:fldCharType="begin"/>
            </w:r>
            <w:r w:rsidR="00F16DF0" w:rsidRPr="002E2F48">
              <w:rPr>
                <w:noProof/>
                <w:webHidden/>
                <w:sz w:val="22"/>
              </w:rPr>
              <w:instrText xml:space="preserve"> PAGEREF _Toc19352793 \h </w:instrText>
            </w:r>
            <w:r w:rsidR="00F16DF0" w:rsidRPr="002E2F48">
              <w:rPr>
                <w:noProof/>
                <w:webHidden/>
                <w:sz w:val="22"/>
              </w:rPr>
            </w:r>
            <w:r w:rsidR="00F16DF0" w:rsidRPr="002E2F48">
              <w:rPr>
                <w:noProof/>
                <w:webHidden/>
                <w:sz w:val="22"/>
              </w:rPr>
              <w:fldChar w:fldCharType="separate"/>
            </w:r>
            <w:r w:rsidR="00683F61">
              <w:rPr>
                <w:noProof/>
                <w:webHidden/>
                <w:sz w:val="22"/>
              </w:rPr>
              <w:t>6</w:t>
            </w:r>
            <w:r w:rsidR="00F16DF0" w:rsidRPr="002E2F48">
              <w:rPr>
                <w:noProof/>
                <w:webHidden/>
                <w:sz w:val="22"/>
              </w:rPr>
              <w:fldChar w:fldCharType="end"/>
            </w:r>
          </w:hyperlink>
        </w:p>
        <w:p w14:paraId="5714A8DB" w14:textId="77777777" w:rsidR="00F16DF0" w:rsidRPr="002E2F48" w:rsidRDefault="00E94E6F">
          <w:pPr>
            <w:pStyle w:val="TOC2"/>
            <w:tabs>
              <w:tab w:val="right" w:leader="dot" w:pos="8630"/>
            </w:tabs>
            <w:rPr>
              <w:noProof/>
              <w:sz w:val="20"/>
              <w:szCs w:val="22"/>
            </w:rPr>
          </w:pPr>
          <w:hyperlink w:anchor="_Toc19352794" w:history="1">
            <w:r w:rsidR="00F16DF0" w:rsidRPr="002E2F48">
              <w:rPr>
                <w:rStyle w:val="Hyperlink"/>
                <w:noProof/>
                <w:sz w:val="22"/>
              </w:rPr>
              <w:t>NSSAR Recessional</w:t>
            </w:r>
            <w:r w:rsidR="00F16DF0" w:rsidRPr="002E2F48">
              <w:rPr>
                <w:noProof/>
                <w:webHidden/>
                <w:sz w:val="22"/>
              </w:rPr>
              <w:tab/>
            </w:r>
            <w:r w:rsidR="00F16DF0" w:rsidRPr="002E2F48">
              <w:rPr>
                <w:noProof/>
                <w:webHidden/>
                <w:sz w:val="22"/>
              </w:rPr>
              <w:fldChar w:fldCharType="begin"/>
            </w:r>
            <w:r w:rsidR="00F16DF0" w:rsidRPr="002E2F48">
              <w:rPr>
                <w:noProof/>
                <w:webHidden/>
                <w:sz w:val="22"/>
              </w:rPr>
              <w:instrText xml:space="preserve"> PAGEREF _Toc19352794 \h </w:instrText>
            </w:r>
            <w:r w:rsidR="00F16DF0" w:rsidRPr="002E2F48">
              <w:rPr>
                <w:noProof/>
                <w:webHidden/>
                <w:sz w:val="22"/>
              </w:rPr>
            </w:r>
            <w:r w:rsidR="00F16DF0" w:rsidRPr="002E2F48">
              <w:rPr>
                <w:noProof/>
                <w:webHidden/>
                <w:sz w:val="22"/>
              </w:rPr>
              <w:fldChar w:fldCharType="separate"/>
            </w:r>
            <w:r w:rsidR="00683F61">
              <w:rPr>
                <w:noProof/>
                <w:webHidden/>
                <w:sz w:val="22"/>
              </w:rPr>
              <w:t>6</w:t>
            </w:r>
            <w:r w:rsidR="00F16DF0" w:rsidRPr="002E2F48">
              <w:rPr>
                <w:noProof/>
                <w:webHidden/>
                <w:sz w:val="22"/>
              </w:rPr>
              <w:fldChar w:fldCharType="end"/>
            </w:r>
          </w:hyperlink>
        </w:p>
        <w:p w14:paraId="4E9EB126" w14:textId="77777777" w:rsidR="00F16DF0" w:rsidRPr="002E2F48" w:rsidRDefault="00E94E6F">
          <w:pPr>
            <w:pStyle w:val="TOC2"/>
            <w:tabs>
              <w:tab w:val="right" w:leader="dot" w:pos="8630"/>
            </w:tabs>
            <w:rPr>
              <w:noProof/>
              <w:sz w:val="20"/>
              <w:szCs w:val="22"/>
            </w:rPr>
          </w:pPr>
          <w:hyperlink w:anchor="_Toc19352795" w:history="1">
            <w:r w:rsidR="00F16DF0" w:rsidRPr="002E2F48">
              <w:rPr>
                <w:rStyle w:val="Hyperlink"/>
                <w:noProof/>
                <w:sz w:val="22"/>
              </w:rPr>
              <w:t>Protocol</w:t>
            </w:r>
            <w:r w:rsidR="00F16DF0" w:rsidRPr="002E2F48">
              <w:rPr>
                <w:noProof/>
                <w:webHidden/>
                <w:sz w:val="22"/>
              </w:rPr>
              <w:tab/>
            </w:r>
            <w:r w:rsidR="00F16DF0" w:rsidRPr="002E2F48">
              <w:rPr>
                <w:noProof/>
                <w:webHidden/>
                <w:sz w:val="22"/>
              </w:rPr>
              <w:fldChar w:fldCharType="begin"/>
            </w:r>
            <w:r w:rsidR="00F16DF0" w:rsidRPr="002E2F48">
              <w:rPr>
                <w:noProof/>
                <w:webHidden/>
                <w:sz w:val="22"/>
              </w:rPr>
              <w:instrText xml:space="preserve"> PAGEREF _Toc19352795 \h </w:instrText>
            </w:r>
            <w:r w:rsidR="00F16DF0" w:rsidRPr="002E2F48">
              <w:rPr>
                <w:noProof/>
                <w:webHidden/>
                <w:sz w:val="22"/>
              </w:rPr>
            </w:r>
            <w:r w:rsidR="00F16DF0" w:rsidRPr="002E2F48">
              <w:rPr>
                <w:noProof/>
                <w:webHidden/>
                <w:sz w:val="22"/>
              </w:rPr>
              <w:fldChar w:fldCharType="separate"/>
            </w:r>
            <w:r w:rsidR="00683F61">
              <w:rPr>
                <w:noProof/>
                <w:webHidden/>
                <w:sz w:val="22"/>
              </w:rPr>
              <w:t>6</w:t>
            </w:r>
            <w:r w:rsidR="00F16DF0" w:rsidRPr="002E2F48">
              <w:rPr>
                <w:noProof/>
                <w:webHidden/>
                <w:sz w:val="22"/>
              </w:rPr>
              <w:fldChar w:fldCharType="end"/>
            </w:r>
          </w:hyperlink>
        </w:p>
        <w:p w14:paraId="38FEE59B" w14:textId="77777777" w:rsidR="00F16DF0" w:rsidRPr="002E2F48" w:rsidRDefault="00E94E6F">
          <w:pPr>
            <w:pStyle w:val="TOC2"/>
            <w:tabs>
              <w:tab w:val="right" w:leader="dot" w:pos="8630"/>
            </w:tabs>
            <w:rPr>
              <w:noProof/>
              <w:sz w:val="20"/>
              <w:szCs w:val="22"/>
            </w:rPr>
          </w:pPr>
          <w:hyperlink w:anchor="_Toc19352796" w:history="1">
            <w:r w:rsidR="00F16DF0" w:rsidRPr="002E2F48">
              <w:rPr>
                <w:rStyle w:val="Hyperlink"/>
                <w:noProof/>
                <w:sz w:val="22"/>
              </w:rPr>
              <w:t>Insignia</w:t>
            </w:r>
            <w:r w:rsidR="00F16DF0" w:rsidRPr="002E2F48">
              <w:rPr>
                <w:noProof/>
                <w:webHidden/>
                <w:sz w:val="22"/>
              </w:rPr>
              <w:tab/>
            </w:r>
            <w:r w:rsidR="00F16DF0" w:rsidRPr="002E2F48">
              <w:rPr>
                <w:noProof/>
                <w:webHidden/>
                <w:sz w:val="22"/>
              </w:rPr>
              <w:fldChar w:fldCharType="begin"/>
            </w:r>
            <w:r w:rsidR="00F16DF0" w:rsidRPr="002E2F48">
              <w:rPr>
                <w:noProof/>
                <w:webHidden/>
                <w:sz w:val="22"/>
              </w:rPr>
              <w:instrText xml:space="preserve"> PAGEREF _Toc19352796 \h </w:instrText>
            </w:r>
            <w:r w:rsidR="00F16DF0" w:rsidRPr="002E2F48">
              <w:rPr>
                <w:noProof/>
                <w:webHidden/>
                <w:sz w:val="22"/>
              </w:rPr>
            </w:r>
            <w:r w:rsidR="00F16DF0" w:rsidRPr="002E2F48">
              <w:rPr>
                <w:noProof/>
                <w:webHidden/>
                <w:sz w:val="22"/>
              </w:rPr>
              <w:fldChar w:fldCharType="separate"/>
            </w:r>
            <w:r w:rsidR="00683F61">
              <w:rPr>
                <w:noProof/>
                <w:webHidden/>
                <w:sz w:val="22"/>
              </w:rPr>
              <w:t>7</w:t>
            </w:r>
            <w:r w:rsidR="00F16DF0" w:rsidRPr="002E2F48">
              <w:rPr>
                <w:noProof/>
                <w:webHidden/>
                <w:sz w:val="22"/>
              </w:rPr>
              <w:fldChar w:fldCharType="end"/>
            </w:r>
          </w:hyperlink>
        </w:p>
        <w:p w14:paraId="25BB4D3E" w14:textId="77777777" w:rsidR="00F16DF0" w:rsidRPr="002E2F48" w:rsidRDefault="00E94E6F">
          <w:pPr>
            <w:pStyle w:val="TOC2"/>
            <w:tabs>
              <w:tab w:val="right" w:leader="dot" w:pos="8630"/>
            </w:tabs>
            <w:rPr>
              <w:noProof/>
              <w:sz w:val="20"/>
              <w:szCs w:val="22"/>
            </w:rPr>
          </w:pPr>
          <w:hyperlink w:anchor="_Toc19352797" w:history="1">
            <w:r w:rsidR="00F16DF0" w:rsidRPr="002E2F48">
              <w:rPr>
                <w:rStyle w:val="Hyperlink"/>
                <w:noProof/>
                <w:sz w:val="22"/>
              </w:rPr>
              <w:t>National (NSSAR) Publications</w:t>
            </w:r>
            <w:r w:rsidR="00F16DF0" w:rsidRPr="002E2F48">
              <w:rPr>
                <w:noProof/>
                <w:webHidden/>
                <w:sz w:val="22"/>
              </w:rPr>
              <w:tab/>
            </w:r>
            <w:r w:rsidR="00F16DF0" w:rsidRPr="002E2F48">
              <w:rPr>
                <w:noProof/>
                <w:webHidden/>
                <w:sz w:val="22"/>
              </w:rPr>
              <w:fldChar w:fldCharType="begin"/>
            </w:r>
            <w:r w:rsidR="00F16DF0" w:rsidRPr="002E2F48">
              <w:rPr>
                <w:noProof/>
                <w:webHidden/>
                <w:sz w:val="22"/>
              </w:rPr>
              <w:instrText xml:space="preserve"> PAGEREF _Toc19352797 \h </w:instrText>
            </w:r>
            <w:r w:rsidR="00F16DF0" w:rsidRPr="002E2F48">
              <w:rPr>
                <w:noProof/>
                <w:webHidden/>
                <w:sz w:val="22"/>
              </w:rPr>
            </w:r>
            <w:r w:rsidR="00F16DF0" w:rsidRPr="002E2F48">
              <w:rPr>
                <w:noProof/>
                <w:webHidden/>
                <w:sz w:val="22"/>
              </w:rPr>
              <w:fldChar w:fldCharType="separate"/>
            </w:r>
            <w:r w:rsidR="00683F61">
              <w:rPr>
                <w:noProof/>
                <w:webHidden/>
                <w:sz w:val="22"/>
              </w:rPr>
              <w:t>8</w:t>
            </w:r>
            <w:r w:rsidR="00F16DF0" w:rsidRPr="002E2F48">
              <w:rPr>
                <w:noProof/>
                <w:webHidden/>
                <w:sz w:val="22"/>
              </w:rPr>
              <w:fldChar w:fldCharType="end"/>
            </w:r>
          </w:hyperlink>
        </w:p>
        <w:p w14:paraId="1D8F0683" w14:textId="77777777" w:rsidR="00F16DF0" w:rsidRPr="002E2F48" w:rsidRDefault="00E94E6F" w:rsidP="002E2F48">
          <w:pPr>
            <w:pStyle w:val="TOC3"/>
            <w:rPr>
              <w:noProof/>
              <w:sz w:val="20"/>
              <w:szCs w:val="22"/>
            </w:rPr>
          </w:pPr>
          <w:hyperlink w:anchor="_Toc19352798" w:history="1">
            <w:r w:rsidR="00F16DF0" w:rsidRPr="002E2F48">
              <w:rPr>
                <w:rStyle w:val="Hyperlink"/>
                <w:noProof/>
                <w:sz w:val="22"/>
              </w:rPr>
              <w:t>NSSAR Handbook and National Bylaws</w:t>
            </w:r>
            <w:r w:rsidR="00F16DF0" w:rsidRPr="002E2F48">
              <w:rPr>
                <w:noProof/>
                <w:webHidden/>
              </w:rPr>
              <w:tab/>
            </w:r>
            <w:r w:rsidR="00F16DF0" w:rsidRPr="002E2F48">
              <w:rPr>
                <w:noProof/>
                <w:webHidden/>
              </w:rPr>
              <w:fldChar w:fldCharType="begin"/>
            </w:r>
            <w:r w:rsidR="00F16DF0" w:rsidRPr="002E2F48">
              <w:rPr>
                <w:noProof/>
                <w:webHidden/>
              </w:rPr>
              <w:instrText xml:space="preserve"> PAGEREF _Toc19352798 \h </w:instrText>
            </w:r>
            <w:r w:rsidR="00F16DF0" w:rsidRPr="002E2F48">
              <w:rPr>
                <w:noProof/>
                <w:webHidden/>
              </w:rPr>
            </w:r>
            <w:r w:rsidR="00F16DF0" w:rsidRPr="002E2F48">
              <w:rPr>
                <w:noProof/>
                <w:webHidden/>
              </w:rPr>
              <w:fldChar w:fldCharType="separate"/>
            </w:r>
            <w:r w:rsidR="00683F61">
              <w:rPr>
                <w:noProof/>
                <w:webHidden/>
              </w:rPr>
              <w:t>8</w:t>
            </w:r>
            <w:r w:rsidR="00F16DF0" w:rsidRPr="002E2F48">
              <w:rPr>
                <w:noProof/>
                <w:webHidden/>
              </w:rPr>
              <w:fldChar w:fldCharType="end"/>
            </w:r>
          </w:hyperlink>
        </w:p>
        <w:p w14:paraId="12F991E8" w14:textId="77777777" w:rsidR="00F16DF0" w:rsidRPr="002E2F48" w:rsidRDefault="00E94E6F" w:rsidP="002E2F48">
          <w:pPr>
            <w:pStyle w:val="TOC3"/>
            <w:rPr>
              <w:noProof/>
              <w:sz w:val="20"/>
              <w:szCs w:val="22"/>
            </w:rPr>
          </w:pPr>
          <w:hyperlink w:anchor="_Toc19352799" w:history="1">
            <w:r w:rsidR="00F16DF0" w:rsidRPr="002E2F48">
              <w:rPr>
                <w:rStyle w:val="Hyperlink"/>
                <w:noProof/>
                <w:sz w:val="22"/>
              </w:rPr>
              <w:t>NSSAR Magazine</w:t>
            </w:r>
            <w:r w:rsidR="00F16DF0" w:rsidRPr="002E2F48">
              <w:rPr>
                <w:noProof/>
                <w:webHidden/>
              </w:rPr>
              <w:tab/>
            </w:r>
            <w:r w:rsidR="00F16DF0" w:rsidRPr="002E2F48">
              <w:rPr>
                <w:noProof/>
                <w:webHidden/>
              </w:rPr>
              <w:fldChar w:fldCharType="begin"/>
            </w:r>
            <w:r w:rsidR="00F16DF0" w:rsidRPr="002E2F48">
              <w:rPr>
                <w:noProof/>
                <w:webHidden/>
              </w:rPr>
              <w:instrText xml:space="preserve"> PAGEREF _Toc19352799 \h </w:instrText>
            </w:r>
            <w:r w:rsidR="00F16DF0" w:rsidRPr="002E2F48">
              <w:rPr>
                <w:noProof/>
                <w:webHidden/>
              </w:rPr>
            </w:r>
            <w:r w:rsidR="00F16DF0" w:rsidRPr="002E2F48">
              <w:rPr>
                <w:noProof/>
                <w:webHidden/>
              </w:rPr>
              <w:fldChar w:fldCharType="separate"/>
            </w:r>
            <w:r w:rsidR="00683F61">
              <w:rPr>
                <w:noProof/>
                <w:webHidden/>
              </w:rPr>
              <w:t>8</w:t>
            </w:r>
            <w:r w:rsidR="00F16DF0" w:rsidRPr="002E2F48">
              <w:rPr>
                <w:noProof/>
                <w:webHidden/>
              </w:rPr>
              <w:fldChar w:fldCharType="end"/>
            </w:r>
          </w:hyperlink>
        </w:p>
        <w:p w14:paraId="0B5F1B3F" w14:textId="6EBDEC8E" w:rsidR="00F16DF0" w:rsidRPr="002E2F48" w:rsidRDefault="00E94E6F" w:rsidP="008E0F99">
          <w:pPr>
            <w:pStyle w:val="TOC1"/>
            <w:rPr>
              <w:sz w:val="20"/>
              <w:szCs w:val="22"/>
            </w:rPr>
          </w:pPr>
          <w:hyperlink w:anchor="_Toc19352800" w:history="1">
            <w:r w:rsidR="008E0F99" w:rsidRPr="002E2F48">
              <w:rPr>
                <w:rStyle w:val="Hyperlink"/>
                <w:sz w:val="22"/>
              </w:rPr>
              <w:t>NORTH CAROLINA SOCIETY OF THE SONS OF THE AMERICAN REVOLUTION  (NC SAR)</w:t>
            </w:r>
            <w:r w:rsidR="008E0F99" w:rsidRPr="002E2F48">
              <w:rPr>
                <w:webHidden/>
                <w:sz w:val="22"/>
              </w:rPr>
              <w:tab/>
            </w:r>
            <w:r w:rsidR="00F16DF0" w:rsidRPr="002E2F48">
              <w:rPr>
                <w:b w:val="0"/>
                <w:webHidden/>
                <w:sz w:val="22"/>
              </w:rPr>
              <w:fldChar w:fldCharType="begin"/>
            </w:r>
            <w:r w:rsidR="00F16DF0" w:rsidRPr="002E2F48">
              <w:rPr>
                <w:b w:val="0"/>
                <w:webHidden/>
                <w:sz w:val="22"/>
              </w:rPr>
              <w:instrText xml:space="preserve"> PAGEREF _Toc19352800 \h </w:instrText>
            </w:r>
            <w:r w:rsidR="00F16DF0" w:rsidRPr="002E2F48">
              <w:rPr>
                <w:b w:val="0"/>
                <w:webHidden/>
                <w:sz w:val="22"/>
              </w:rPr>
            </w:r>
            <w:r w:rsidR="00F16DF0" w:rsidRPr="002E2F48">
              <w:rPr>
                <w:b w:val="0"/>
                <w:webHidden/>
                <w:sz w:val="22"/>
              </w:rPr>
              <w:fldChar w:fldCharType="separate"/>
            </w:r>
            <w:r w:rsidR="00683F61">
              <w:rPr>
                <w:b w:val="0"/>
                <w:webHidden/>
                <w:sz w:val="22"/>
              </w:rPr>
              <w:t>8</w:t>
            </w:r>
            <w:r w:rsidR="00F16DF0" w:rsidRPr="002E2F48">
              <w:rPr>
                <w:b w:val="0"/>
                <w:webHidden/>
                <w:sz w:val="22"/>
              </w:rPr>
              <w:fldChar w:fldCharType="end"/>
            </w:r>
          </w:hyperlink>
        </w:p>
        <w:p w14:paraId="5AA4E892" w14:textId="77777777" w:rsidR="00F16DF0" w:rsidRPr="002E2F48" w:rsidRDefault="00E94E6F">
          <w:pPr>
            <w:pStyle w:val="TOC2"/>
            <w:tabs>
              <w:tab w:val="right" w:leader="dot" w:pos="8630"/>
            </w:tabs>
            <w:rPr>
              <w:noProof/>
              <w:sz w:val="20"/>
              <w:szCs w:val="22"/>
            </w:rPr>
          </w:pPr>
          <w:hyperlink w:anchor="_Toc19352801" w:history="1">
            <w:r w:rsidR="00F16DF0" w:rsidRPr="002E2F48">
              <w:rPr>
                <w:rStyle w:val="Hyperlink"/>
                <w:noProof/>
                <w:sz w:val="22"/>
              </w:rPr>
              <w:t>NC SAR History</w:t>
            </w:r>
            <w:r w:rsidR="00F16DF0" w:rsidRPr="002E2F48">
              <w:rPr>
                <w:noProof/>
                <w:webHidden/>
                <w:sz w:val="22"/>
              </w:rPr>
              <w:tab/>
            </w:r>
            <w:r w:rsidR="00F16DF0" w:rsidRPr="002E2F48">
              <w:rPr>
                <w:noProof/>
                <w:webHidden/>
                <w:sz w:val="22"/>
              </w:rPr>
              <w:fldChar w:fldCharType="begin"/>
            </w:r>
            <w:r w:rsidR="00F16DF0" w:rsidRPr="002E2F48">
              <w:rPr>
                <w:noProof/>
                <w:webHidden/>
                <w:sz w:val="22"/>
              </w:rPr>
              <w:instrText xml:space="preserve"> PAGEREF _Toc19352801 \h </w:instrText>
            </w:r>
            <w:r w:rsidR="00F16DF0" w:rsidRPr="002E2F48">
              <w:rPr>
                <w:noProof/>
                <w:webHidden/>
                <w:sz w:val="22"/>
              </w:rPr>
            </w:r>
            <w:r w:rsidR="00F16DF0" w:rsidRPr="002E2F48">
              <w:rPr>
                <w:noProof/>
                <w:webHidden/>
                <w:sz w:val="22"/>
              </w:rPr>
              <w:fldChar w:fldCharType="separate"/>
            </w:r>
            <w:r w:rsidR="00683F61">
              <w:rPr>
                <w:noProof/>
                <w:webHidden/>
                <w:sz w:val="22"/>
              </w:rPr>
              <w:t>8</w:t>
            </w:r>
            <w:r w:rsidR="00F16DF0" w:rsidRPr="002E2F48">
              <w:rPr>
                <w:noProof/>
                <w:webHidden/>
                <w:sz w:val="22"/>
              </w:rPr>
              <w:fldChar w:fldCharType="end"/>
            </w:r>
          </w:hyperlink>
        </w:p>
        <w:p w14:paraId="037B1B15" w14:textId="77777777" w:rsidR="00F16DF0" w:rsidRPr="002E2F48" w:rsidRDefault="00E94E6F">
          <w:pPr>
            <w:pStyle w:val="TOC2"/>
            <w:tabs>
              <w:tab w:val="right" w:leader="dot" w:pos="8630"/>
            </w:tabs>
            <w:rPr>
              <w:noProof/>
              <w:sz w:val="20"/>
              <w:szCs w:val="22"/>
            </w:rPr>
          </w:pPr>
          <w:hyperlink w:anchor="_Toc19352802" w:history="1">
            <w:r w:rsidR="00F16DF0" w:rsidRPr="002E2F48">
              <w:rPr>
                <w:rStyle w:val="Hyperlink"/>
                <w:noProof/>
                <w:sz w:val="22"/>
              </w:rPr>
              <w:t>NC SAR Organization</w:t>
            </w:r>
            <w:r w:rsidR="00F16DF0" w:rsidRPr="002E2F48">
              <w:rPr>
                <w:noProof/>
                <w:webHidden/>
                <w:sz w:val="22"/>
              </w:rPr>
              <w:tab/>
            </w:r>
            <w:r w:rsidR="00F16DF0" w:rsidRPr="002E2F48">
              <w:rPr>
                <w:noProof/>
                <w:webHidden/>
                <w:sz w:val="22"/>
              </w:rPr>
              <w:fldChar w:fldCharType="begin"/>
            </w:r>
            <w:r w:rsidR="00F16DF0" w:rsidRPr="002E2F48">
              <w:rPr>
                <w:noProof/>
                <w:webHidden/>
                <w:sz w:val="22"/>
              </w:rPr>
              <w:instrText xml:space="preserve"> PAGEREF _Toc19352802 \h </w:instrText>
            </w:r>
            <w:r w:rsidR="00F16DF0" w:rsidRPr="002E2F48">
              <w:rPr>
                <w:noProof/>
                <w:webHidden/>
                <w:sz w:val="22"/>
              </w:rPr>
            </w:r>
            <w:r w:rsidR="00F16DF0" w:rsidRPr="002E2F48">
              <w:rPr>
                <w:noProof/>
                <w:webHidden/>
                <w:sz w:val="22"/>
              </w:rPr>
              <w:fldChar w:fldCharType="separate"/>
            </w:r>
            <w:r w:rsidR="00683F61">
              <w:rPr>
                <w:noProof/>
                <w:webHidden/>
                <w:sz w:val="22"/>
              </w:rPr>
              <w:t>8</w:t>
            </w:r>
            <w:r w:rsidR="00F16DF0" w:rsidRPr="002E2F48">
              <w:rPr>
                <w:noProof/>
                <w:webHidden/>
                <w:sz w:val="22"/>
              </w:rPr>
              <w:fldChar w:fldCharType="end"/>
            </w:r>
          </w:hyperlink>
        </w:p>
        <w:p w14:paraId="24CAB9A4" w14:textId="77777777" w:rsidR="00F16DF0" w:rsidRPr="002E2F48" w:rsidRDefault="00E94E6F" w:rsidP="002E2F48">
          <w:pPr>
            <w:pStyle w:val="TOC3"/>
            <w:rPr>
              <w:noProof/>
              <w:sz w:val="20"/>
              <w:szCs w:val="22"/>
            </w:rPr>
          </w:pPr>
          <w:hyperlink w:anchor="_Toc19352803" w:history="1">
            <w:r w:rsidR="00F16DF0" w:rsidRPr="002E2F48">
              <w:rPr>
                <w:rStyle w:val="Hyperlink"/>
                <w:noProof/>
                <w:sz w:val="22"/>
              </w:rPr>
              <w:t>State (NC SAR) Online Presence</w:t>
            </w:r>
            <w:r w:rsidR="00F16DF0" w:rsidRPr="002E2F48">
              <w:rPr>
                <w:noProof/>
                <w:webHidden/>
              </w:rPr>
              <w:tab/>
            </w:r>
            <w:r w:rsidR="00F16DF0" w:rsidRPr="002E2F48">
              <w:rPr>
                <w:noProof/>
                <w:webHidden/>
              </w:rPr>
              <w:fldChar w:fldCharType="begin"/>
            </w:r>
            <w:r w:rsidR="00F16DF0" w:rsidRPr="002E2F48">
              <w:rPr>
                <w:noProof/>
                <w:webHidden/>
              </w:rPr>
              <w:instrText xml:space="preserve"> PAGEREF _Toc19352803 \h </w:instrText>
            </w:r>
            <w:r w:rsidR="00F16DF0" w:rsidRPr="002E2F48">
              <w:rPr>
                <w:noProof/>
                <w:webHidden/>
              </w:rPr>
            </w:r>
            <w:r w:rsidR="00F16DF0" w:rsidRPr="002E2F48">
              <w:rPr>
                <w:noProof/>
                <w:webHidden/>
              </w:rPr>
              <w:fldChar w:fldCharType="separate"/>
            </w:r>
            <w:r w:rsidR="00683F61">
              <w:rPr>
                <w:noProof/>
                <w:webHidden/>
              </w:rPr>
              <w:t>9</w:t>
            </w:r>
            <w:r w:rsidR="00F16DF0" w:rsidRPr="002E2F48">
              <w:rPr>
                <w:noProof/>
                <w:webHidden/>
              </w:rPr>
              <w:fldChar w:fldCharType="end"/>
            </w:r>
          </w:hyperlink>
        </w:p>
        <w:p w14:paraId="65DC9419" w14:textId="4A080D44" w:rsidR="009D4C23" w:rsidRDefault="008E0F99" w:rsidP="009D4C23">
          <w:pPr>
            <w:rPr>
              <w:rFonts w:cs="Times New Roman"/>
            </w:rPr>
          </w:pPr>
          <w:r w:rsidRPr="008E0F99">
            <w:rPr>
              <w:rFonts w:cs="Times New Roman"/>
              <w:b/>
            </w:rPr>
            <w:t xml:space="preserve">A BRIEF HISTORY OF THE </w:t>
          </w:r>
          <w:r w:rsidR="00C255E1">
            <w:rPr>
              <w:rFonts w:cs="Times New Roman"/>
              <w:b/>
            </w:rPr>
            <w:t>____________</w:t>
          </w:r>
          <w:r w:rsidR="00854C85">
            <w:rPr>
              <w:rFonts w:cs="Times New Roman"/>
              <w:b/>
            </w:rPr>
            <w:t xml:space="preserve"> </w:t>
          </w:r>
          <w:r w:rsidRPr="008E0F99">
            <w:rPr>
              <w:rFonts w:cs="Times New Roman"/>
              <w:b/>
            </w:rPr>
            <w:t>CHAPTER</w:t>
          </w:r>
          <w:r w:rsidR="00ED258A">
            <w:rPr>
              <w:rFonts w:cs="Times New Roman"/>
            </w:rPr>
            <w:t>…………………</w:t>
          </w:r>
          <w:r w:rsidR="006A509B">
            <w:rPr>
              <w:rFonts w:cs="Times New Roman"/>
            </w:rPr>
            <w:t>…...</w:t>
          </w:r>
          <w:r w:rsidR="00ED258A">
            <w:rPr>
              <w:rFonts w:cs="Times New Roman"/>
            </w:rPr>
            <w:t>……………….……</w:t>
          </w:r>
          <w:r w:rsidR="009D4C23">
            <w:rPr>
              <w:rFonts w:cs="Times New Roman"/>
            </w:rPr>
            <w:t>……9</w:t>
          </w:r>
        </w:p>
        <w:p w14:paraId="68CA7A33" w14:textId="3AD5F6DD" w:rsidR="009D4C23" w:rsidRDefault="00ED258A" w:rsidP="009D4C23">
          <w:r w:rsidRPr="00ED258A">
            <w:rPr>
              <w:b/>
            </w:rPr>
            <w:t>TYPICAL ORGANIZATION OF A NCSSAR CHAPTER</w:t>
          </w:r>
          <w:r w:rsidR="009D4C23">
            <w:t>……………………</w:t>
          </w:r>
          <w:r>
            <w:t>…</w:t>
          </w:r>
          <w:r w:rsidR="00797851">
            <w:t>..</w:t>
          </w:r>
          <w:r>
            <w:t>.</w:t>
          </w:r>
          <w:r w:rsidR="009D4C23">
            <w:t>………</w:t>
          </w:r>
          <w:r w:rsidR="00797851">
            <w:t>.</w:t>
          </w:r>
          <w:r w:rsidR="009D4C23">
            <w:t>………….</w:t>
          </w:r>
          <w:r w:rsidR="00797851">
            <w:t>9</w:t>
          </w:r>
        </w:p>
        <w:p w14:paraId="09CB1972" w14:textId="315D8087" w:rsidR="002E2F48" w:rsidRDefault="002E2F48" w:rsidP="002E2F48">
          <w:pPr>
            <w:pStyle w:val="TOC1"/>
            <w:spacing w:after="0"/>
            <w:rPr>
              <w:rStyle w:val="Heading3Char"/>
            </w:rPr>
          </w:pPr>
          <w:r>
            <w:rPr>
              <w:rStyle w:val="Heading3Char"/>
            </w:rPr>
            <w:t xml:space="preserve">          </w:t>
          </w:r>
          <w:r w:rsidRPr="00264AB7">
            <w:rPr>
              <w:rStyle w:val="Heading3Char"/>
            </w:rPr>
            <w:t>Chapter Meeting</w:t>
          </w:r>
          <w:r>
            <w:rPr>
              <w:rStyle w:val="Heading3Char"/>
            </w:rPr>
            <w:t>…………………………………………………………………………</w:t>
          </w:r>
          <w:r w:rsidR="00797851">
            <w:rPr>
              <w:rStyle w:val="Heading3Char"/>
            </w:rPr>
            <w:t>...</w:t>
          </w:r>
          <w:r>
            <w:rPr>
              <w:rStyle w:val="Heading3Char"/>
            </w:rPr>
            <w:t>………….…..</w:t>
          </w:r>
          <w:r w:rsidR="00797851">
            <w:rPr>
              <w:rStyle w:val="Heading3Char"/>
            </w:rPr>
            <w:t>9</w:t>
          </w:r>
        </w:p>
        <w:p w14:paraId="5D17B520" w14:textId="132C3B8F" w:rsidR="002E2F48" w:rsidRDefault="002E2F48" w:rsidP="002E2F48">
          <w:pPr>
            <w:rPr>
              <w:rStyle w:val="Heading3Char"/>
              <w:b w:val="0"/>
            </w:rPr>
          </w:pPr>
          <w:r>
            <w:rPr>
              <w:rStyle w:val="Heading3Char"/>
              <w:b w:val="0"/>
            </w:rPr>
            <w:t xml:space="preserve">          </w:t>
          </w:r>
          <w:r w:rsidRPr="002E2F48">
            <w:rPr>
              <w:rStyle w:val="Heading3Char"/>
              <w:b w:val="0"/>
            </w:rPr>
            <w:t>Chapter Mentor Program</w:t>
          </w:r>
          <w:r>
            <w:rPr>
              <w:rStyle w:val="Heading3Char"/>
              <w:b w:val="0"/>
            </w:rPr>
            <w:t>……………………………………………………………………………1</w:t>
          </w:r>
          <w:r w:rsidR="00797851">
            <w:rPr>
              <w:rStyle w:val="Heading3Char"/>
              <w:b w:val="0"/>
            </w:rPr>
            <w:t>0</w:t>
          </w:r>
        </w:p>
        <w:p w14:paraId="478242D6" w14:textId="411FDDDE" w:rsidR="002E2F48" w:rsidRPr="002E2F48" w:rsidRDefault="002E2F48" w:rsidP="002E2F48">
          <w:pPr>
            <w:pStyle w:val="TOC3"/>
            <w:spacing w:after="0"/>
            <w:rPr>
              <w:b/>
            </w:rPr>
          </w:pPr>
          <w:r w:rsidRPr="002E2F48">
            <w:rPr>
              <w:rStyle w:val="Heading3Char"/>
              <w:b w:val="0"/>
            </w:rPr>
            <w:t>Patriot Ancestor Biography</w:t>
          </w:r>
          <w:r w:rsidRPr="002E2F48">
            <w:rPr>
              <w:rFonts w:ascii="Times New Roman" w:hAnsi="Times New Roman" w:cs="Times New Roman"/>
              <w:color w:val="000000"/>
              <w:sz w:val="22"/>
              <w:szCs w:val="22"/>
            </w:rPr>
            <w:t xml:space="preserve"> </w:t>
          </w:r>
          <w:r>
            <w:rPr>
              <w:rFonts w:ascii="Times New Roman" w:hAnsi="Times New Roman" w:cs="Times New Roman"/>
              <w:color w:val="000000"/>
              <w:sz w:val="22"/>
              <w:szCs w:val="22"/>
            </w:rPr>
            <w:t>……………………………………………………………1</w:t>
          </w:r>
          <w:r w:rsidR="00797851">
            <w:rPr>
              <w:rFonts w:ascii="Times New Roman" w:hAnsi="Times New Roman" w:cs="Times New Roman"/>
              <w:color w:val="000000"/>
              <w:sz w:val="22"/>
              <w:szCs w:val="22"/>
            </w:rPr>
            <w:t>0</w:t>
          </w:r>
          <w:hyperlink w:anchor="_Toc19352806" w:history="1"/>
        </w:p>
        <w:p w14:paraId="5B4F4616" w14:textId="5B713B63" w:rsidR="00F16DF0" w:rsidRDefault="00E94E6F" w:rsidP="008E0F99">
          <w:pPr>
            <w:pStyle w:val="TOC1"/>
            <w:rPr>
              <w:sz w:val="22"/>
              <w:szCs w:val="22"/>
            </w:rPr>
          </w:pPr>
          <w:hyperlink w:anchor="_Toc19352807" w:history="1">
            <w:r w:rsidR="00F16DF0" w:rsidRPr="00E66B58">
              <w:rPr>
                <w:rStyle w:val="Hyperlink"/>
              </w:rPr>
              <w:t>Opportunities for Participation</w:t>
            </w:r>
            <w:r w:rsidR="00F16DF0">
              <w:rPr>
                <w:webHidden/>
              </w:rPr>
              <w:tab/>
            </w:r>
            <w:r w:rsidR="00F16DF0" w:rsidRPr="00BF36DC">
              <w:rPr>
                <w:b w:val="0"/>
                <w:webHidden/>
              </w:rPr>
              <w:fldChar w:fldCharType="begin"/>
            </w:r>
            <w:r w:rsidR="00F16DF0" w:rsidRPr="00BF36DC">
              <w:rPr>
                <w:b w:val="0"/>
                <w:webHidden/>
              </w:rPr>
              <w:instrText xml:space="preserve"> PAGEREF _Toc19352807 \h </w:instrText>
            </w:r>
            <w:r w:rsidR="00F16DF0" w:rsidRPr="00BF36DC">
              <w:rPr>
                <w:b w:val="0"/>
                <w:webHidden/>
              </w:rPr>
            </w:r>
            <w:r w:rsidR="00F16DF0" w:rsidRPr="00BF36DC">
              <w:rPr>
                <w:b w:val="0"/>
                <w:webHidden/>
              </w:rPr>
              <w:fldChar w:fldCharType="separate"/>
            </w:r>
            <w:r w:rsidR="00683F61">
              <w:rPr>
                <w:b w:val="0"/>
                <w:webHidden/>
              </w:rPr>
              <w:t>1</w:t>
            </w:r>
            <w:r w:rsidR="00797851">
              <w:rPr>
                <w:b w:val="0"/>
                <w:webHidden/>
              </w:rPr>
              <w:t>0</w:t>
            </w:r>
            <w:r w:rsidR="00F16DF0" w:rsidRPr="00BF36DC">
              <w:rPr>
                <w:b w:val="0"/>
                <w:webHidden/>
              </w:rPr>
              <w:fldChar w:fldCharType="end"/>
            </w:r>
          </w:hyperlink>
        </w:p>
        <w:p w14:paraId="0B40921D" w14:textId="7D84BA13" w:rsidR="00F16DF0" w:rsidRDefault="00E94E6F" w:rsidP="002E2F48">
          <w:pPr>
            <w:pStyle w:val="TOC3"/>
            <w:rPr>
              <w:noProof/>
              <w:sz w:val="22"/>
              <w:szCs w:val="22"/>
            </w:rPr>
          </w:pPr>
          <w:hyperlink w:anchor="_Toc19352808" w:history="1">
            <w:r w:rsidR="00F16DF0" w:rsidRPr="00E66B58">
              <w:rPr>
                <w:rStyle w:val="Hyperlink"/>
                <w:noProof/>
              </w:rPr>
              <w:t>Color Guard</w:t>
            </w:r>
            <w:r w:rsidR="00F16DF0">
              <w:rPr>
                <w:noProof/>
                <w:webHidden/>
              </w:rPr>
              <w:tab/>
            </w:r>
            <w:r w:rsidR="00F16DF0">
              <w:rPr>
                <w:noProof/>
                <w:webHidden/>
              </w:rPr>
              <w:fldChar w:fldCharType="begin"/>
            </w:r>
            <w:r w:rsidR="00F16DF0">
              <w:rPr>
                <w:noProof/>
                <w:webHidden/>
              </w:rPr>
              <w:instrText xml:space="preserve"> PAGEREF _Toc19352808 \h </w:instrText>
            </w:r>
            <w:r w:rsidR="00F16DF0">
              <w:rPr>
                <w:noProof/>
                <w:webHidden/>
              </w:rPr>
            </w:r>
            <w:r w:rsidR="00F16DF0">
              <w:rPr>
                <w:noProof/>
                <w:webHidden/>
              </w:rPr>
              <w:fldChar w:fldCharType="separate"/>
            </w:r>
            <w:r w:rsidR="00683F61">
              <w:rPr>
                <w:noProof/>
                <w:webHidden/>
              </w:rPr>
              <w:t>1</w:t>
            </w:r>
            <w:r w:rsidR="00797851">
              <w:rPr>
                <w:noProof/>
                <w:webHidden/>
              </w:rPr>
              <w:t>1</w:t>
            </w:r>
            <w:r w:rsidR="00F16DF0">
              <w:rPr>
                <w:noProof/>
                <w:webHidden/>
              </w:rPr>
              <w:fldChar w:fldCharType="end"/>
            </w:r>
          </w:hyperlink>
        </w:p>
        <w:p w14:paraId="47320706" w14:textId="18015A0B" w:rsidR="00F16DF0" w:rsidRDefault="00E94E6F" w:rsidP="002E2F48">
          <w:pPr>
            <w:pStyle w:val="TOC3"/>
            <w:rPr>
              <w:noProof/>
              <w:sz w:val="22"/>
              <w:szCs w:val="22"/>
            </w:rPr>
          </w:pPr>
          <w:hyperlink w:anchor="_Toc19352809" w:history="1">
            <w:r w:rsidR="00F16DF0" w:rsidRPr="00E66B58">
              <w:rPr>
                <w:rStyle w:val="Hyperlink"/>
                <w:noProof/>
              </w:rPr>
              <w:t>JROTC</w:t>
            </w:r>
            <w:r w:rsidR="00F16DF0">
              <w:rPr>
                <w:noProof/>
                <w:webHidden/>
              </w:rPr>
              <w:tab/>
            </w:r>
            <w:r w:rsidR="00F16DF0">
              <w:rPr>
                <w:noProof/>
                <w:webHidden/>
              </w:rPr>
              <w:fldChar w:fldCharType="begin"/>
            </w:r>
            <w:r w:rsidR="00F16DF0">
              <w:rPr>
                <w:noProof/>
                <w:webHidden/>
              </w:rPr>
              <w:instrText xml:space="preserve"> PAGEREF _Toc19352809 \h </w:instrText>
            </w:r>
            <w:r w:rsidR="00F16DF0">
              <w:rPr>
                <w:noProof/>
                <w:webHidden/>
              </w:rPr>
            </w:r>
            <w:r w:rsidR="00F16DF0">
              <w:rPr>
                <w:noProof/>
                <w:webHidden/>
              </w:rPr>
              <w:fldChar w:fldCharType="separate"/>
            </w:r>
            <w:r w:rsidR="00683F61">
              <w:rPr>
                <w:noProof/>
                <w:webHidden/>
              </w:rPr>
              <w:t>1</w:t>
            </w:r>
            <w:r w:rsidR="00797851">
              <w:rPr>
                <w:noProof/>
                <w:webHidden/>
              </w:rPr>
              <w:t>1</w:t>
            </w:r>
            <w:r w:rsidR="00F16DF0">
              <w:rPr>
                <w:noProof/>
                <w:webHidden/>
              </w:rPr>
              <w:fldChar w:fldCharType="end"/>
            </w:r>
          </w:hyperlink>
        </w:p>
        <w:p w14:paraId="65445CA0" w14:textId="12DB66CA" w:rsidR="00F16DF0" w:rsidRDefault="00E94E6F" w:rsidP="002E2F48">
          <w:pPr>
            <w:pStyle w:val="TOC3"/>
            <w:rPr>
              <w:noProof/>
              <w:sz w:val="22"/>
              <w:szCs w:val="22"/>
            </w:rPr>
          </w:pPr>
          <w:hyperlink w:anchor="_Toc19352810" w:history="1">
            <w:r w:rsidR="00F16DF0" w:rsidRPr="00E66B58">
              <w:rPr>
                <w:rStyle w:val="Hyperlink"/>
                <w:noProof/>
              </w:rPr>
              <w:t>Scouts-Eagle Scout Recognition and Scholarship Program</w:t>
            </w:r>
            <w:r w:rsidR="00F16DF0">
              <w:rPr>
                <w:noProof/>
                <w:webHidden/>
              </w:rPr>
              <w:tab/>
            </w:r>
            <w:r w:rsidR="00F16DF0">
              <w:rPr>
                <w:noProof/>
                <w:webHidden/>
              </w:rPr>
              <w:fldChar w:fldCharType="begin"/>
            </w:r>
            <w:r w:rsidR="00F16DF0">
              <w:rPr>
                <w:noProof/>
                <w:webHidden/>
              </w:rPr>
              <w:instrText xml:space="preserve"> PAGEREF _Toc19352810 \h </w:instrText>
            </w:r>
            <w:r w:rsidR="00F16DF0">
              <w:rPr>
                <w:noProof/>
                <w:webHidden/>
              </w:rPr>
            </w:r>
            <w:r w:rsidR="00F16DF0">
              <w:rPr>
                <w:noProof/>
                <w:webHidden/>
              </w:rPr>
              <w:fldChar w:fldCharType="separate"/>
            </w:r>
            <w:r w:rsidR="00683F61">
              <w:rPr>
                <w:noProof/>
                <w:webHidden/>
              </w:rPr>
              <w:t>1</w:t>
            </w:r>
            <w:r w:rsidR="00797851">
              <w:rPr>
                <w:noProof/>
                <w:webHidden/>
              </w:rPr>
              <w:t>1</w:t>
            </w:r>
            <w:r w:rsidR="00F16DF0">
              <w:rPr>
                <w:noProof/>
                <w:webHidden/>
              </w:rPr>
              <w:fldChar w:fldCharType="end"/>
            </w:r>
          </w:hyperlink>
        </w:p>
        <w:p w14:paraId="0AA2521A" w14:textId="2916984D" w:rsidR="00F16DF0" w:rsidRDefault="00E94E6F" w:rsidP="002E2F48">
          <w:pPr>
            <w:pStyle w:val="TOC3"/>
            <w:rPr>
              <w:noProof/>
              <w:sz w:val="22"/>
              <w:szCs w:val="22"/>
            </w:rPr>
          </w:pPr>
          <w:hyperlink w:anchor="_Toc19352811" w:history="1">
            <w:r w:rsidR="00F16DF0" w:rsidRPr="00E66B58">
              <w:rPr>
                <w:rStyle w:val="Hyperlink"/>
                <w:noProof/>
              </w:rPr>
              <w:t>Awards Committee</w:t>
            </w:r>
            <w:r w:rsidR="00F16DF0">
              <w:rPr>
                <w:noProof/>
                <w:webHidden/>
              </w:rPr>
              <w:tab/>
            </w:r>
            <w:r w:rsidR="00F16DF0">
              <w:rPr>
                <w:noProof/>
                <w:webHidden/>
              </w:rPr>
              <w:fldChar w:fldCharType="begin"/>
            </w:r>
            <w:r w:rsidR="00F16DF0">
              <w:rPr>
                <w:noProof/>
                <w:webHidden/>
              </w:rPr>
              <w:instrText xml:space="preserve"> PAGEREF _Toc19352811 \h </w:instrText>
            </w:r>
            <w:r w:rsidR="00F16DF0">
              <w:rPr>
                <w:noProof/>
                <w:webHidden/>
              </w:rPr>
            </w:r>
            <w:r w:rsidR="00F16DF0">
              <w:rPr>
                <w:noProof/>
                <w:webHidden/>
              </w:rPr>
              <w:fldChar w:fldCharType="separate"/>
            </w:r>
            <w:r w:rsidR="00683F61">
              <w:rPr>
                <w:noProof/>
                <w:webHidden/>
              </w:rPr>
              <w:t>1</w:t>
            </w:r>
            <w:r w:rsidR="00797851">
              <w:rPr>
                <w:noProof/>
                <w:webHidden/>
              </w:rPr>
              <w:t>1</w:t>
            </w:r>
            <w:r w:rsidR="00F16DF0">
              <w:rPr>
                <w:noProof/>
                <w:webHidden/>
              </w:rPr>
              <w:fldChar w:fldCharType="end"/>
            </w:r>
          </w:hyperlink>
        </w:p>
        <w:p w14:paraId="1034591C" w14:textId="5D8ADC20" w:rsidR="00F16DF0" w:rsidRDefault="00E94E6F" w:rsidP="002E2F48">
          <w:pPr>
            <w:pStyle w:val="TOC3"/>
            <w:rPr>
              <w:noProof/>
              <w:sz w:val="22"/>
              <w:szCs w:val="22"/>
            </w:rPr>
          </w:pPr>
          <w:hyperlink w:anchor="_Toc19352812" w:history="1">
            <w:r w:rsidR="00F16DF0" w:rsidRPr="00E66B58">
              <w:rPr>
                <w:rStyle w:val="Hyperlink"/>
                <w:noProof/>
              </w:rPr>
              <w:t>Veteran Committee</w:t>
            </w:r>
            <w:r w:rsidR="00F16DF0">
              <w:rPr>
                <w:noProof/>
                <w:webHidden/>
              </w:rPr>
              <w:tab/>
            </w:r>
            <w:r w:rsidR="00F16DF0">
              <w:rPr>
                <w:noProof/>
                <w:webHidden/>
              </w:rPr>
              <w:fldChar w:fldCharType="begin"/>
            </w:r>
            <w:r w:rsidR="00F16DF0">
              <w:rPr>
                <w:noProof/>
                <w:webHidden/>
              </w:rPr>
              <w:instrText xml:space="preserve"> PAGEREF _Toc19352812 \h </w:instrText>
            </w:r>
            <w:r w:rsidR="00F16DF0">
              <w:rPr>
                <w:noProof/>
                <w:webHidden/>
              </w:rPr>
            </w:r>
            <w:r w:rsidR="00F16DF0">
              <w:rPr>
                <w:noProof/>
                <w:webHidden/>
              </w:rPr>
              <w:fldChar w:fldCharType="separate"/>
            </w:r>
            <w:r w:rsidR="00683F61">
              <w:rPr>
                <w:noProof/>
                <w:webHidden/>
              </w:rPr>
              <w:t>1</w:t>
            </w:r>
            <w:r w:rsidR="00797851">
              <w:rPr>
                <w:noProof/>
                <w:webHidden/>
              </w:rPr>
              <w:t>1</w:t>
            </w:r>
            <w:r w:rsidR="00F16DF0">
              <w:rPr>
                <w:noProof/>
                <w:webHidden/>
              </w:rPr>
              <w:fldChar w:fldCharType="end"/>
            </w:r>
          </w:hyperlink>
        </w:p>
        <w:p w14:paraId="434B3A59" w14:textId="09C85223" w:rsidR="00F16DF0" w:rsidRDefault="00E94E6F" w:rsidP="002E2F48">
          <w:pPr>
            <w:pStyle w:val="TOC3"/>
            <w:rPr>
              <w:noProof/>
              <w:sz w:val="22"/>
              <w:szCs w:val="22"/>
            </w:rPr>
          </w:pPr>
          <w:hyperlink w:anchor="_Toc19352813" w:history="1">
            <w:r w:rsidR="00F16DF0" w:rsidRPr="00E66B58">
              <w:rPr>
                <w:rStyle w:val="Hyperlink"/>
                <w:noProof/>
              </w:rPr>
              <w:t>Communications Committee</w:t>
            </w:r>
            <w:r w:rsidR="00F16DF0">
              <w:rPr>
                <w:noProof/>
                <w:webHidden/>
              </w:rPr>
              <w:tab/>
            </w:r>
            <w:r w:rsidR="00F16DF0">
              <w:rPr>
                <w:noProof/>
                <w:webHidden/>
              </w:rPr>
              <w:fldChar w:fldCharType="begin"/>
            </w:r>
            <w:r w:rsidR="00F16DF0">
              <w:rPr>
                <w:noProof/>
                <w:webHidden/>
              </w:rPr>
              <w:instrText xml:space="preserve"> PAGEREF _Toc19352813 \h </w:instrText>
            </w:r>
            <w:r w:rsidR="00F16DF0">
              <w:rPr>
                <w:noProof/>
                <w:webHidden/>
              </w:rPr>
            </w:r>
            <w:r w:rsidR="00F16DF0">
              <w:rPr>
                <w:noProof/>
                <w:webHidden/>
              </w:rPr>
              <w:fldChar w:fldCharType="separate"/>
            </w:r>
            <w:r w:rsidR="00683F61">
              <w:rPr>
                <w:noProof/>
                <w:webHidden/>
              </w:rPr>
              <w:t>1</w:t>
            </w:r>
            <w:r w:rsidR="00797851">
              <w:rPr>
                <w:noProof/>
                <w:webHidden/>
              </w:rPr>
              <w:t>1</w:t>
            </w:r>
            <w:r w:rsidR="00F16DF0">
              <w:rPr>
                <w:noProof/>
                <w:webHidden/>
              </w:rPr>
              <w:fldChar w:fldCharType="end"/>
            </w:r>
          </w:hyperlink>
        </w:p>
        <w:p w14:paraId="380A447F" w14:textId="0F440950" w:rsidR="00F16DF0" w:rsidRDefault="00E94E6F" w:rsidP="002E2F48">
          <w:pPr>
            <w:pStyle w:val="TOC3"/>
            <w:rPr>
              <w:noProof/>
              <w:sz w:val="22"/>
              <w:szCs w:val="22"/>
            </w:rPr>
          </w:pPr>
          <w:hyperlink w:anchor="_Toc19352814" w:history="1">
            <w:r w:rsidR="00F16DF0" w:rsidRPr="00E66B58">
              <w:rPr>
                <w:rStyle w:val="Hyperlink"/>
                <w:noProof/>
              </w:rPr>
              <w:t>Patriot and Compatriot Grave Marking Committee</w:t>
            </w:r>
            <w:r w:rsidR="00F16DF0">
              <w:rPr>
                <w:noProof/>
                <w:webHidden/>
              </w:rPr>
              <w:tab/>
            </w:r>
            <w:r w:rsidR="00F16DF0">
              <w:rPr>
                <w:noProof/>
                <w:webHidden/>
              </w:rPr>
              <w:fldChar w:fldCharType="begin"/>
            </w:r>
            <w:r w:rsidR="00F16DF0">
              <w:rPr>
                <w:noProof/>
                <w:webHidden/>
              </w:rPr>
              <w:instrText xml:space="preserve"> PAGEREF _Toc19352814 \h </w:instrText>
            </w:r>
            <w:r w:rsidR="00F16DF0">
              <w:rPr>
                <w:noProof/>
                <w:webHidden/>
              </w:rPr>
            </w:r>
            <w:r w:rsidR="00F16DF0">
              <w:rPr>
                <w:noProof/>
                <w:webHidden/>
              </w:rPr>
              <w:fldChar w:fldCharType="separate"/>
            </w:r>
            <w:r w:rsidR="00683F61">
              <w:rPr>
                <w:noProof/>
                <w:webHidden/>
              </w:rPr>
              <w:t>1</w:t>
            </w:r>
            <w:r w:rsidR="00797851">
              <w:rPr>
                <w:noProof/>
                <w:webHidden/>
              </w:rPr>
              <w:t>1</w:t>
            </w:r>
            <w:r w:rsidR="00F16DF0">
              <w:rPr>
                <w:noProof/>
                <w:webHidden/>
              </w:rPr>
              <w:fldChar w:fldCharType="end"/>
            </w:r>
          </w:hyperlink>
        </w:p>
        <w:p w14:paraId="7CF27FA5" w14:textId="33D2215B" w:rsidR="00F16DF0" w:rsidRDefault="00E94E6F" w:rsidP="002E2F48">
          <w:pPr>
            <w:pStyle w:val="TOC3"/>
            <w:rPr>
              <w:noProof/>
              <w:sz w:val="22"/>
              <w:szCs w:val="22"/>
            </w:rPr>
          </w:pPr>
          <w:hyperlink w:anchor="_Toc19352815" w:history="1">
            <w:r w:rsidR="00F16DF0" w:rsidRPr="00E66B58">
              <w:rPr>
                <w:rStyle w:val="Hyperlink"/>
                <w:noProof/>
              </w:rPr>
              <w:t>Membership, Recruitment and Retention Committee</w:t>
            </w:r>
            <w:r w:rsidR="00F16DF0">
              <w:rPr>
                <w:noProof/>
                <w:webHidden/>
              </w:rPr>
              <w:tab/>
            </w:r>
            <w:r w:rsidR="00F16DF0">
              <w:rPr>
                <w:noProof/>
                <w:webHidden/>
              </w:rPr>
              <w:fldChar w:fldCharType="begin"/>
            </w:r>
            <w:r w:rsidR="00F16DF0">
              <w:rPr>
                <w:noProof/>
                <w:webHidden/>
              </w:rPr>
              <w:instrText xml:space="preserve"> PAGEREF _Toc19352815 \h </w:instrText>
            </w:r>
            <w:r w:rsidR="00F16DF0">
              <w:rPr>
                <w:noProof/>
                <w:webHidden/>
              </w:rPr>
            </w:r>
            <w:r w:rsidR="00F16DF0">
              <w:rPr>
                <w:noProof/>
                <w:webHidden/>
              </w:rPr>
              <w:fldChar w:fldCharType="separate"/>
            </w:r>
            <w:r w:rsidR="00683F61">
              <w:rPr>
                <w:noProof/>
                <w:webHidden/>
              </w:rPr>
              <w:t>1</w:t>
            </w:r>
            <w:r w:rsidR="00797851">
              <w:rPr>
                <w:noProof/>
                <w:webHidden/>
              </w:rPr>
              <w:t>2</w:t>
            </w:r>
            <w:r w:rsidR="00F16DF0">
              <w:rPr>
                <w:noProof/>
                <w:webHidden/>
              </w:rPr>
              <w:fldChar w:fldCharType="end"/>
            </w:r>
          </w:hyperlink>
        </w:p>
        <w:p w14:paraId="7E17D007" w14:textId="50D1DDC8" w:rsidR="00F16DF0" w:rsidRDefault="00E94E6F" w:rsidP="002E2F48">
          <w:pPr>
            <w:pStyle w:val="TOC3"/>
            <w:rPr>
              <w:noProof/>
              <w:sz w:val="22"/>
              <w:szCs w:val="22"/>
            </w:rPr>
          </w:pPr>
          <w:hyperlink w:anchor="_Toc19352816" w:history="1">
            <w:r w:rsidR="00F16DF0" w:rsidRPr="00E66B58">
              <w:rPr>
                <w:rStyle w:val="Hyperlink"/>
                <w:noProof/>
              </w:rPr>
              <w:t>Educational Program Committee</w:t>
            </w:r>
            <w:r w:rsidR="00F16DF0">
              <w:rPr>
                <w:noProof/>
                <w:webHidden/>
              </w:rPr>
              <w:tab/>
            </w:r>
            <w:r w:rsidR="00F16DF0">
              <w:rPr>
                <w:noProof/>
                <w:webHidden/>
              </w:rPr>
              <w:fldChar w:fldCharType="begin"/>
            </w:r>
            <w:r w:rsidR="00F16DF0">
              <w:rPr>
                <w:noProof/>
                <w:webHidden/>
              </w:rPr>
              <w:instrText xml:space="preserve"> PAGEREF _Toc19352816 \h </w:instrText>
            </w:r>
            <w:r w:rsidR="00F16DF0">
              <w:rPr>
                <w:noProof/>
                <w:webHidden/>
              </w:rPr>
            </w:r>
            <w:r w:rsidR="00F16DF0">
              <w:rPr>
                <w:noProof/>
                <w:webHidden/>
              </w:rPr>
              <w:fldChar w:fldCharType="separate"/>
            </w:r>
            <w:r w:rsidR="00683F61">
              <w:rPr>
                <w:noProof/>
                <w:webHidden/>
              </w:rPr>
              <w:t>1</w:t>
            </w:r>
            <w:r w:rsidR="00797851">
              <w:rPr>
                <w:noProof/>
                <w:webHidden/>
              </w:rPr>
              <w:t>2</w:t>
            </w:r>
            <w:r w:rsidR="00F16DF0">
              <w:rPr>
                <w:noProof/>
                <w:webHidden/>
              </w:rPr>
              <w:fldChar w:fldCharType="end"/>
            </w:r>
          </w:hyperlink>
        </w:p>
        <w:p w14:paraId="72949CBE" w14:textId="1DEEDB9F" w:rsidR="00F16DF0" w:rsidRDefault="00E94E6F" w:rsidP="002E2F48">
          <w:pPr>
            <w:pStyle w:val="TOC3"/>
            <w:rPr>
              <w:noProof/>
              <w:sz w:val="22"/>
              <w:szCs w:val="22"/>
            </w:rPr>
          </w:pPr>
          <w:hyperlink w:anchor="_Toc19352817" w:history="1">
            <w:r w:rsidR="00F16DF0" w:rsidRPr="00E66B58">
              <w:rPr>
                <w:rStyle w:val="Hyperlink"/>
                <w:noProof/>
              </w:rPr>
              <w:t>Wreaths Across America Committee</w:t>
            </w:r>
            <w:r w:rsidR="00F16DF0">
              <w:rPr>
                <w:noProof/>
                <w:webHidden/>
              </w:rPr>
              <w:tab/>
            </w:r>
            <w:r w:rsidR="00F16DF0">
              <w:rPr>
                <w:noProof/>
                <w:webHidden/>
              </w:rPr>
              <w:fldChar w:fldCharType="begin"/>
            </w:r>
            <w:r w:rsidR="00F16DF0">
              <w:rPr>
                <w:noProof/>
                <w:webHidden/>
              </w:rPr>
              <w:instrText xml:space="preserve"> PAGEREF _Toc19352817 \h </w:instrText>
            </w:r>
            <w:r w:rsidR="00F16DF0">
              <w:rPr>
                <w:noProof/>
                <w:webHidden/>
              </w:rPr>
            </w:r>
            <w:r w:rsidR="00F16DF0">
              <w:rPr>
                <w:noProof/>
                <w:webHidden/>
              </w:rPr>
              <w:fldChar w:fldCharType="separate"/>
            </w:r>
            <w:r w:rsidR="00683F61">
              <w:rPr>
                <w:noProof/>
                <w:webHidden/>
              </w:rPr>
              <w:t>1</w:t>
            </w:r>
            <w:r w:rsidR="00797851">
              <w:rPr>
                <w:noProof/>
                <w:webHidden/>
              </w:rPr>
              <w:t>2</w:t>
            </w:r>
            <w:r w:rsidR="00F16DF0">
              <w:rPr>
                <w:noProof/>
                <w:webHidden/>
              </w:rPr>
              <w:fldChar w:fldCharType="end"/>
            </w:r>
          </w:hyperlink>
        </w:p>
        <w:p w14:paraId="4A4E1D22" w14:textId="20CBF1C4" w:rsidR="00F16DF0" w:rsidRDefault="00E94E6F" w:rsidP="002E2F48">
          <w:pPr>
            <w:pStyle w:val="TOC3"/>
            <w:rPr>
              <w:noProof/>
              <w:sz w:val="22"/>
              <w:szCs w:val="22"/>
            </w:rPr>
          </w:pPr>
          <w:hyperlink w:anchor="_Toc19352818" w:history="1">
            <w:r w:rsidR="00F16DF0" w:rsidRPr="00E66B58">
              <w:rPr>
                <w:rStyle w:val="Hyperlink"/>
                <w:noProof/>
              </w:rPr>
              <w:t>Flag Committee</w:t>
            </w:r>
            <w:r w:rsidR="00F16DF0">
              <w:rPr>
                <w:noProof/>
                <w:webHidden/>
              </w:rPr>
              <w:tab/>
            </w:r>
            <w:r w:rsidR="00F16DF0">
              <w:rPr>
                <w:noProof/>
                <w:webHidden/>
              </w:rPr>
              <w:fldChar w:fldCharType="begin"/>
            </w:r>
            <w:r w:rsidR="00F16DF0">
              <w:rPr>
                <w:noProof/>
                <w:webHidden/>
              </w:rPr>
              <w:instrText xml:space="preserve"> PAGEREF _Toc19352818 \h </w:instrText>
            </w:r>
            <w:r w:rsidR="00F16DF0">
              <w:rPr>
                <w:noProof/>
                <w:webHidden/>
              </w:rPr>
            </w:r>
            <w:r w:rsidR="00F16DF0">
              <w:rPr>
                <w:noProof/>
                <w:webHidden/>
              </w:rPr>
              <w:fldChar w:fldCharType="separate"/>
            </w:r>
            <w:r w:rsidR="00683F61">
              <w:rPr>
                <w:noProof/>
                <w:webHidden/>
              </w:rPr>
              <w:t>1</w:t>
            </w:r>
            <w:r w:rsidR="00797851">
              <w:rPr>
                <w:noProof/>
                <w:webHidden/>
              </w:rPr>
              <w:t>2</w:t>
            </w:r>
            <w:r w:rsidR="00F16DF0">
              <w:rPr>
                <w:noProof/>
                <w:webHidden/>
              </w:rPr>
              <w:fldChar w:fldCharType="end"/>
            </w:r>
          </w:hyperlink>
        </w:p>
        <w:p w14:paraId="31C081C9" w14:textId="59BB15C7" w:rsidR="00F16DF0" w:rsidRPr="00D5541B" w:rsidRDefault="00E94E6F" w:rsidP="00D5541B">
          <w:pPr>
            <w:pStyle w:val="TOC3"/>
            <w:ind w:left="0"/>
            <w:rPr>
              <w:b/>
              <w:bCs/>
              <w:noProof/>
              <w:sz w:val="22"/>
              <w:szCs w:val="22"/>
            </w:rPr>
          </w:pPr>
          <w:hyperlink w:anchor="_Toc19352819" w:history="1">
            <w:r w:rsidR="00F16DF0" w:rsidRPr="00D5541B">
              <w:rPr>
                <w:rStyle w:val="Hyperlink"/>
                <w:b/>
                <w:bCs/>
                <w:noProof/>
              </w:rPr>
              <w:t>Youth Awards</w:t>
            </w:r>
            <w:r w:rsidR="00F16DF0" w:rsidRPr="00D5541B">
              <w:rPr>
                <w:b/>
                <w:bCs/>
                <w:noProof/>
                <w:webHidden/>
              </w:rPr>
              <w:tab/>
            </w:r>
            <w:r w:rsidR="00F16DF0" w:rsidRPr="00D5541B">
              <w:rPr>
                <w:b/>
                <w:bCs/>
                <w:noProof/>
                <w:webHidden/>
              </w:rPr>
              <w:fldChar w:fldCharType="begin"/>
            </w:r>
            <w:r w:rsidR="00F16DF0" w:rsidRPr="00D5541B">
              <w:rPr>
                <w:b/>
                <w:bCs/>
                <w:noProof/>
                <w:webHidden/>
              </w:rPr>
              <w:instrText xml:space="preserve"> PAGEREF _Toc19352819 \h </w:instrText>
            </w:r>
            <w:r w:rsidR="00F16DF0" w:rsidRPr="00D5541B">
              <w:rPr>
                <w:b/>
                <w:bCs/>
                <w:noProof/>
                <w:webHidden/>
              </w:rPr>
            </w:r>
            <w:r w:rsidR="00F16DF0" w:rsidRPr="00D5541B">
              <w:rPr>
                <w:b/>
                <w:bCs/>
                <w:noProof/>
                <w:webHidden/>
              </w:rPr>
              <w:fldChar w:fldCharType="separate"/>
            </w:r>
            <w:r w:rsidR="00683F61" w:rsidRPr="00D5541B">
              <w:rPr>
                <w:b/>
                <w:bCs/>
                <w:noProof/>
                <w:webHidden/>
              </w:rPr>
              <w:t>1</w:t>
            </w:r>
            <w:r w:rsidR="00797851" w:rsidRPr="00D5541B">
              <w:rPr>
                <w:b/>
                <w:bCs/>
                <w:noProof/>
                <w:webHidden/>
              </w:rPr>
              <w:t>2</w:t>
            </w:r>
            <w:r w:rsidR="00F16DF0" w:rsidRPr="00D5541B">
              <w:rPr>
                <w:b/>
                <w:bCs/>
                <w:noProof/>
                <w:webHidden/>
              </w:rPr>
              <w:fldChar w:fldCharType="end"/>
            </w:r>
          </w:hyperlink>
        </w:p>
        <w:p w14:paraId="413FCD18" w14:textId="7DF227FD" w:rsidR="00F16DF0" w:rsidRPr="00D5541B" w:rsidRDefault="00E94E6F" w:rsidP="00D5541B">
          <w:pPr>
            <w:pStyle w:val="TOC3"/>
            <w:ind w:left="0"/>
            <w:rPr>
              <w:b/>
              <w:bCs/>
              <w:noProof/>
              <w:sz w:val="22"/>
              <w:szCs w:val="22"/>
            </w:rPr>
          </w:pPr>
          <w:hyperlink w:anchor="_Toc19352820" w:history="1">
            <w:r w:rsidR="00F16DF0" w:rsidRPr="00D5541B">
              <w:rPr>
                <w:rStyle w:val="Hyperlink"/>
                <w:b/>
                <w:bCs/>
                <w:noProof/>
              </w:rPr>
              <w:t>Public Service Awards</w:t>
            </w:r>
            <w:r w:rsidR="00F16DF0" w:rsidRPr="00D5541B">
              <w:rPr>
                <w:b/>
                <w:bCs/>
                <w:noProof/>
                <w:webHidden/>
              </w:rPr>
              <w:tab/>
            </w:r>
            <w:r w:rsidR="00F16DF0" w:rsidRPr="00D5541B">
              <w:rPr>
                <w:b/>
                <w:bCs/>
                <w:noProof/>
                <w:webHidden/>
              </w:rPr>
              <w:fldChar w:fldCharType="begin"/>
            </w:r>
            <w:r w:rsidR="00F16DF0" w:rsidRPr="00D5541B">
              <w:rPr>
                <w:b/>
                <w:bCs/>
                <w:noProof/>
                <w:webHidden/>
              </w:rPr>
              <w:instrText xml:space="preserve"> PAGEREF _Toc19352820 \h </w:instrText>
            </w:r>
            <w:r w:rsidR="00F16DF0" w:rsidRPr="00D5541B">
              <w:rPr>
                <w:b/>
                <w:bCs/>
                <w:noProof/>
                <w:webHidden/>
              </w:rPr>
            </w:r>
            <w:r w:rsidR="00F16DF0" w:rsidRPr="00D5541B">
              <w:rPr>
                <w:b/>
                <w:bCs/>
                <w:noProof/>
                <w:webHidden/>
              </w:rPr>
              <w:fldChar w:fldCharType="separate"/>
            </w:r>
            <w:r w:rsidR="00683F61" w:rsidRPr="00D5541B">
              <w:rPr>
                <w:b/>
                <w:bCs/>
                <w:noProof/>
                <w:webHidden/>
              </w:rPr>
              <w:t>1</w:t>
            </w:r>
            <w:r w:rsidR="00797851" w:rsidRPr="00D5541B">
              <w:rPr>
                <w:b/>
                <w:bCs/>
                <w:noProof/>
                <w:webHidden/>
              </w:rPr>
              <w:t>4</w:t>
            </w:r>
            <w:r w:rsidR="00F16DF0" w:rsidRPr="00D5541B">
              <w:rPr>
                <w:b/>
                <w:bCs/>
                <w:noProof/>
                <w:webHidden/>
              </w:rPr>
              <w:fldChar w:fldCharType="end"/>
            </w:r>
          </w:hyperlink>
        </w:p>
        <w:p w14:paraId="47ABD9BA" w14:textId="63C840AC" w:rsidR="00F16DF0" w:rsidRDefault="00E94E6F" w:rsidP="008E0F99">
          <w:pPr>
            <w:pStyle w:val="TOC1"/>
            <w:rPr>
              <w:sz w:val="22"/>
              <w:szCs w:val="22"/>
            </w:rPr>
          </w:pPr>
          <w:hyperlink w:anchor="_Toc19352821" w:history="1">
            <w:r w:rsidR="00F16DF0" w:rsidRPr="00E66B58">
              <w:rPr>
                <w:rStyle w:val="Hyperlink"/>
              </w:rPr>
              <w:t>Addendum I - Chapter Officers</w:t>
            </w:r>
            <w:r w:rsidR="00F16DF0">
              <w:rPr>
                <w:webHidden/>
              </w:rPr>
              <w:tab/>
            </w:r>
            <w:r w:rsidR="00F16DF0" w:rsidRPr="00B569B1">
              <w:rPr>
                <w:b w:val="0"/>
                <w:webHidden/>
              </w:rPr>
              <w:fldChar w:fldCharType="begin"/>
            </w:r>
            <w:r w:rsidR="00F16DF0" w:rsidRPr="00B569B1">
              <w:rPr>
                <w:b w:val="0"/>
                <w:webHidden/>
              </w:rPr>
              <w:instrText xml:space="preserve"> PAGEREF _Toc19352821 \h </w:instrText>
            </w:r>
            <w:r w:rsidR="00F16DF0" w:rsidRPr="00B569B1">
              <w:rPr>
                <w:b w:val="0"/>
                <w:webHidden/>
              </w:rPr>
            </w:r>
            <w:r w:rsidR="00F16DF0" w:rsidRPr="00B569B1">
              <w:rPr>
                <w:b w:val="0"/>
                <w:webHidden/>
              </w:rPr>
              <w:fldChar w:fldCharType="separate"/>
            </w:r>
            <w:r w:rsidR="00683F61">
              <w:rPr>
                <w:b w:val="0"/>
                <w:webHidden/>
              </w:rPr>
              <w:t>1</w:t>
            </w:r>
            <w:r w:rsidR="00BC517C">
              <w:rPr>
                <w:b w:val="0"/>
                <w:webHidden/>
              </w:rPr>
              <w:t>5</w:t>
            </w:r>
            <w:r w:rsidR="00F16DF0" w:rsidRPr="00B569B1">
              <w:rPr>
                <w:b w:val="0"/>
                <w:webHidden/>
              </w:rPr>
              <w:fldChar w:fldCharType="end"/>
            </w:r>
          </w:hyperlink>
        </w:p>
        <w:p w14:paraId="26CC7D67" w14:textId="2469D5AB" w:rsidR="00F16DF0" w:rsidRDefault="00E94E6F" w:rsidP="008E0F99">
          <w:pPr>
            <w:pStyle w:val="TOC1"/>
          </w:pPr>
          <w:hyperlink w:anchor="_Toc19352822" w:history="1">
            <w:r w:rsidR="00F16DF0" w:rsidRPr="00E66B58">
              <w:rPr>
                <w:rStyle w:val="Hyperlink"/>
              </w:rPr>
              <w:t>Addendum II - Upcoming Events</w:t>
            </w:r>
            <w:r w:rsidR="00F16DF0">
              <w:rPr>
                <w:webHidden/>
              </w:rPr>
              <w:tab/>
            </w:r>
            <w:r w:rsidR="00F16DF0" w:rsidRPr="00B569B1">
              <w:rPr>
                <w:b w:val="0"/>
                <w:webHidden/>
              </w:rPr>
              <w:fldChar w:fldCharType="begin"/>
            </w:r>
            <w:r w:rsidR="00F16DF0" w:rsidRPr="00B569B1">
              <w:rPr>
                <w:b w:val="0"/>
                <w:webHidden/>
              </w:rPr>
              <w:instrText xml:space="preserve"> PAGEREF _Toc19352822 \h </w:instrText>
            </w:r>
            <w:r w:rsidR="00F16DF0" w:rsidRPr="00B569B1">
              <w:rPr>
                <w:b w:val="0"/>
                <w:webHidden/>
              </w:rPr>
            </w:r>
            <w:r w:rsidR="00F16DF0" w:rsidRPr="00B569B1">
              <w:rPr>
                <w:b w:val="0"/>
                <w:webHidden/>
              </w:rPr>
              <w:fldChar w:fldCharType="separate"/>
            </w:r>
            <w:r w:rsidR="00683F61">
              <w:rPr>
                <w:b w:val="0"/>
                <w:webHidden/>
              </w:rPr>
              <w:t>1</w:t>
            </w:r>
            <w:r w:rsidR="00BC517C">
              <w:rPr>
                <w:b w:val="0"/>
                <w:webHidden/>
              </w:rPr>
              <w:t>6</w:t>
            </w:r>
            <w:r w:rsidR="00F16DF0" w:rsidRPr="00B569B1">
              <w:rPr>
                <w:b w:val="0"/>
                <w:webHidden/>
              </w:rPr>
              <w:fldChar w:fldCharType="end"/>
            </w:r>
          </w:hyperlink>
        </w:p>
        <w:p w14:paraId="30DA0DBF" w14:textId="51D9E848" w:rsidR="00964DE9" w:rsidRDefault="00964DE9" w:rsidP="00964DE9">
          <w:r w:rsidRPr="00B569B1">
            <w:rPr>
              <w:b/>
            </w:rPr>
            <w:t>Addendum III - Chapter Bylaws</w:t>
          </w:r>
          <w:r>
            <w:t>……………………………………………………………………… 1</w:t>
          </w:r>
          <w:r w:rsidR="00BC517C">
            <w:t>7</w:t>
          </w:r>
        </w:p>
        <w:p w14:paraId="04BEA999" w14:textId="7AC6AFFC" w:rsidR="009641F8" w:rsidRPr="009641F8" w:rsidRDefault="009641F8" w:rsidP="00964DE9">
          <w:r w:rsidRPr="009641F8">
            <w:rPr>
              <w:b/>
            </w:rPr>
            <w:t>Addendum IV</w:t>
          </w:r>
          <w:r>
            <w:t xml:space="preserve"> </w:t>
          </w:r>
          <w:r w:rsidRPr="009641F8">
            <w:rPr>
              <w:b/>
            </w:rPr>
            <w:t>- Common SAR Terms Defined</w:t>
          </w:r>
          <w:r w:rsidRPr="009641F8">
            <w:t>………………………………………………</w:t>
          </w:r>
          <w:r>
            <w:t xml:space="preserve">… </w:t>
          </w:r>
          <w:r w:rsidR="00BC517C">
            <w:t>18</w:t>
          </w:r>
        </w:p>
        <w:p w14:paraId="542C12F7" w14:textId="091C0EA7" w:rsidR="00264AB7" w:rsidRDefault="00264AB7">
          <w:r>
            <w:rPr>
              <w:b/>
              <w:bCs/>
              <w:noProof/>
            </w:rPr>
            <w:fldChar w:fldCharType="end"/>
          </w:r>
        </w:p>
      </w:sdtContent>
    </w:sdt>
    <w:p w14:paraId="395A2C54" w14:textId="5B22323C" w:rsidR="00D959C5" w:rsidRDefault="00D959C5">
      <w:pPr>
        <w:rPr>
          <w:rFonts w:ascii="Times New Roman" w:hAnsi="Times New Roman" w:cs="Times New Roman"/>
          <w:b/>
          <w:color w:val="000000"/>
          <w:sz w:val="32"/>
          <w:szCs w:val="36"/>
        </w:rPr>
      </w:pPr>
      <w:r w:rsidRPr="0025019F">
        <w:rPr>
          <w:rFonts w:ascii="Times New Roman" w:hAnsi="Times New Roman" w:cs="Times New Roman"/>
          <w:b/>
          <w:color w:val="000000"/>
          <w:sz w:val="32"/>
          <w:szCs w:val="36"/>
        </w:rPr>
        <w:br w:type="page"/>
      </w:r>
    </w:p>
    <w:p w14:paraId="3546090B" w14:textId="77777777" w:rsidR="00FF4305" w:rsidRDefault="00FF4305">
      <w:pPr>
        <w:rPr>
          <w:rFonts w:ascii="Times New Roman" w:hAnsi="Times New Roman" w:cs="Times New Roman"/>
          <w:b/>
          <w:color w:val="000000"/>
          <w:sz w:val="36"/>
          <w:szCs w:val="36"/>
        </w:rPr>
      </w:pPr>
    </w:p>
    <w:p w14:paraId="69BCD706" w14:textId="15EA3C5E" w:rsidR="00030378" w:rsidRPr="00030378" w:rsidRDefault="00030378" w:rsidP="009D4C23">
      <w:pPr>
        <w:pStyle w:val="Heading1"/>
        <w:jc w:val="center"/>
      </w:pPr>
      <w:bookmarkStart w:id="0" w:name="_Toc19352785"/>
      <w:r w:rsidRPr="00030378">
        <w:t>GUIDE FOR NEW MEMBERS</w:t>
      </w:r>
      <w:bookmarkEnd w:id="0"/>
    </w:p>
    <w:p w14:paraId="3530312D" w14:textId="77777777" w:rsidR="00FD32E0" w:rsidRPr="00030378" w:rsidRDefault="00FD32E0" w:rsidP="00030378">
      <w:pPr>
        <w:widowControl w:val="0"/>
        <w:autoSpaceDE w:val="0"/>
        <w:autoSpaceDN w:val="0"/>
        <w:adjustRightInd w:val="0"/>
        <w:rPr>
          <w:rFonts w:ascii="Times New Roman" w:hAnsi="Times New Roman" w:cs="Times New Roman"/>
          <w:b/>
          <w:color w:val="000000"/>
        </w:rPr>
      </w:pPr>
    </w:p>
    <w:p w14:paraId="2D38A548" w14:textId="2504C2A2" w:rsidR="001A7E72" w:rsidRPr="002A4CDE" w:rsidRDefault="00610268" w:rsidP="002A4CDE">
      <w:pPr>
        <w:pStyle w:val="NoSpacing"/>
        <w:rPr>
          <w:rFonts w:ascii="Times New Roman" w:hAnsi="Times New Roman" w:cs="Times New Roman"/>
        </w:rPr>
      </w:pPr>
      <w:r w:rsidRPr="002A4CDE">
        <w:rPr>
          <w:rFonts w:ascii="Times New Roman" w:hAnsi="Times New Roman" w:cs="Times New Roman"/>
        </w:rPr>
        <w:t>Welcome Aboard!</w:t>
      </w:r>
    </w:p>
    <w:p w14:paraId="580D1945" w14:textId="098F4430" w:rsidR="00610268" w:rsidRPr="002A4CDE" w:rsidRDefault="00610268" w:rsidP="002A4CDE">
      <w:pPr>
        <w:pStyle w:val="NoSpacing"/>
        <w:rPr>
          <w:rFonts w:ascii="Times New Roman" w:hAnsi="Times New Roman" w:cs="Times New Roman"/>
        </w:rPr>
      </w:pPr>
    </w:p>
    <w:p w14:paraId="6BF95F9D" w14:textId="55AE89CB" w:rsidR="00610268" w:rsidRPr="002A4CDE" w:rsidRDefault="00610268" w:rsidP="002A4CDE">
      <w:pPr>
        <w:pStyle w:val="NoSpacing"/>
        <w:rPr>
          <w:rFonts w:ascii="Times New Roman" w:hAnsi="Times New Roman" w:cs="Times New Roman"/>
        </w:rPr>
      </w:pPr>
      <w:r w:rsidRPr="002A4CDE">
        <w:rPr>
          <w:rFonts w:ascii="Times New Roman" w:hAnsi="Times New Roman" w:cs="Times New Roman"/>
        </w:rPr>
        <w:t>CONGRATULATIONS and welcome aboard to the North Carolina Sons of the American Revolution!  You have spent a considerable amount of time and effort to reach this goal!  But it is a beginning - not an ending.  Your Patriot Ancestor, who placed life and property in harm’s way to establish our great country, would want you to continue the work of preserving the principles of the government founded by our forefathers.</w:t>
      </w:r>
    </w:p>
    <w:p w14:paraId="58D609F0" w14:textId="77777777" w:rsidR="00610268" w:rsidRPr="002A4CDE" w:rsidRDefault="00610268" w:rsidP="002A4CDE">
      <w:pPr>
        <w:pStyle w:val="NoSpacing"/>
        <w:rPr>
          <w:rFonts w:ascii="Times New Roman" w:hAnsi="Times New Roman" w:cs="Times New Roman"/>
          <w:bCs/>
        </w:rPr>
      </w:pPr>
    </w:p>
    <w:p w14:paraId="2648186D" w14:textId="77777777" w:rsidR="00610268" w:rsidRPr="002A4CDE" w:rsidRDefault="00610268" w:rsidP="002A4CDE">
      <w:pPr>
        <w:pStyle w:val="NoSpacing"/>
        <w:rPr>
          <w:rFonts w:ascii="Times New Roman" w:hAnsi="Times New Roman" w:cs="Times New Roman"/>
        </w:rPr>
      </w:pPr>
      <w:r w:rsidRPr="002A4CDE">
        <w:rPr>
          <w:rFonts w:ascii="Times New Roman" w:hAnsi="Times New Roman" w:cs="Times New Roman"/>
        </w:rPr>
        <w:t>The objects of the Sons of the American Revolution are declared to be patriotic, historical and educational.  Our goals are to inspire the American community at large with a profound reverence of true patriotism and to maintain and extend the institution of American Freedom.</w:t>
      </w:r>
    </w:p>
    <w:p w14:paraId="36DDD814" w14:textId="77777777" w:rsidR="00610268" w:rsidRPr="00610268" w:rsidRDefault="00610268" w:rsidP="00610268">
      <w:pPr>
        <w:rPr>
          <w:rFonts w:ascii="Times New Roman" w:hAnsi="Times New Roman" w:cs="Times New Roman"/>
          <w:sz w:val="22"/>
          <w:szCs w:val="22"/>
        </w:rPr>
      </w:pPr>
    </w:p>
    <w:p w14:paraId="77B73FDE" w14:textId="4B3C63B2" w:rsidR="00610268" w:rsidRDefault="00610268" w:rsidP="00610268">
      <w:pPr>
        <w:rPr>
          <w:rFonts w:ascii="Times New Roman" w:hAnsi="Times New Roman" w:cs="Times New Roman"/>
          <w:sz w:val="22"/>
          <w:szCs w:val="22"/>
        </w:rPr>
      </w:pPr>
      <w:r w:rsidRPr="00610268">
        <w:rPr>
          <w:rFonts w:ascii="Times New Roman" w:hAnsi="Times New Roman" w:cs="Times New Roman"/>
          <w:sz w:val="22"/>
          <w:szCs w:val="22"/>
        </w:rPr>
        <w:t xml:space="preserve">We endeavor to do this in a variety of ways - through youth programs such as elementary, middle and high school American history contests, Eagle Scout recognitions, awards and essay contests, JROTC awards and youth scholarships and service awards. We give community service awards - Law Enforcement and Fire Safety awards and special awards for Heroism. </w:t>
      </w:r>
      <w:r>
        <w:rPr>
          <w:rFonts w:ascii="Times New Roman" w:hAnsi="Times New Roman" w:cs="Times New Roman"/>
          <w:sz w:val="22"/>
          <w:szCs w:val="22"/>
        </w:rPr>
        <w:t xml:space="preserve">We </w:t>
      </w:r>
      <w:r w:rsidRPr="00610268">
        <w:rPr>
          <w:rFonts w:ascii="Times New Roman" w:hAnsi="Times New Roman" w:cs="Times New Roman"/>
          <w:sz w:val="22"/>
          <w:szCs w:val="22"/>
        </w:rPr>
        <w:t xml:space="preserve">participate in parades, presentations at public affairs and dedications. Veterans are recognized and services are provided to those in need.  </w:t>
      </w:r>
      <w:r>
        <w:rPr>
          <w:rFonts w:ascii="Times New Roman" w:hAnsi="Times New Roman" w:cs="Times New Roman"/>
          <w:sz w:val="22"/>
          <w:szCs w:val="22"/>
        </w:rPr>
        <w:t>We</w:t>
      </w:r>
      <w:r w:rsidRPr="00610268">
        <w:rPr>
          <w:rFonts w:ascii="Times New Roman" w:hAnsi="Times New Roman" w:cs="Times New Roman"/>
          <w:sz w:val="22"/>
          <w:szCs w:val="22"/>
        </w:rPr>
        <w:t xml:space="preserve"> have </w:t>
      </w:r>
      <w:r>
        <w:rPr>
          <w:rFonts w:ascii="Times New Roman" w:hAnsi="Times New Roman" w:cs="Times New Roman"/>
          <w:sz w:val="22"/>
          <w:szCs w:val="22"/>
        </w:rPr>
        <w:t>periodic chapter</w:t>
      </w:r>
      <w:r w:rsidRPr="00610268">
        <w:rPr>
          <w:rFonts w:ascii="Times New Roman" w:hAnsi="Times New Roman" w:cs="Times New Roman"/>
          <w:sz w:val="22"/>
          <w:szCs w:val="22"/>
        </w:rPr>
        <w:t xml:space="preserve"> meeting</w:t>
      </w:r>
      <w:r>
        <w:rPr>
          <w:rFonts w:ascii="Times New Roman" w:hAnsi="Times New Roman" w:cs="Times New Roman"/>
          <w:sz w:val="22"/>
          <w:szCs w:val="22"/>
        </w:rPr>
        <w:t>s</w:t>
      </w:r>
      <w:r w:rsidRPr="00610268">
        <w:rPr>
          <w:rFonts w:ascii="Times New Roman" w:hAnsi="Times New Roman" w:cs="Times New Roman"/>
          <w:sz w:val="22"/>
          <w:szCs w:val="22"/>
        </w:rPr>
        <w:t xml:space="preserve"> with a guest speaker and we work with our </w:t>
      </w:r>
      <w:r>
        <w:rPr>
          <w:rFonts w:ascii="Times New Roman" w:hAnsi="Times New Roman" w:cs="Times New Roman"/>
          <w:sz w:val="22"/>
          <w:szCs w:val="22"/>
        </w:rPr>
        <w:t>related</w:t>
      </w:r>
      <w:r w:rsidRPr="00610268">
        <w:rPr>
          <w:rFonts w:ascii="Times New Roman" w:hAnsi="Times New Roman" w:cs="Times New Roman"/>
          <w:sz w:val="22"/>
          <w:szCs w:val="22"/>
        </w:rPr>
        <w:t xml:space="preserve"> organizations - the Daughters of the American Revolution (DAR) and The Children of the American Revolution (CAR).</w:t>
      </w:r>
    </w:p>
    <w:p w14:paraId="22D9762D" w14:textId="0B975330" w:rsidR="00610268" w:rsidRDefault="00610268" w:rsidP="00610268">
      <w:pPr>
        <w:rPr>
          <w:rFonts w:ascii="Times New Roman" w:hAnsi="Times New Roman" w:cs="Times New Roman"/>
          <w:sz w:val="22"/>
          <w:szCs w:val="22"/>
        </w:rPr>
      </w:pPr>
    </w:p>
    <w:p w14:paraId="475F2188" w14:textId="4C91E194" w:rsidR="00610268" w:rsidRPr="00610268" w:rsidRDefault="002079AB" w:rsidP="00124354">
      <w:pPr>
        <w:rPr>
          <w:rFonts w:ascii="Times New Roman" w:hAnsi="Times New Roman" w:cs="Times New Roman"/>
          <w:sz w:val="22"/>
          <w:szCs w:val="22"/>
        </w:rPr>
      </w:pPr>
      <w:r w:rsidRPr="002079AB">
        <w:rPr>
          <w:rFonts w:ascii="Times New Roman" w:hAnsi="Times New Roman" w:cs="Times New Roman"/>
          <w:sz w:val="22"/>
          <w:szCs w:val="22"/>
        </w:rPr>
        <w:t xml:space="preserve">This Guide for New Members is part of our chapter’s Mentoring program and is intended to assist you in your journey with this multi-faceted organization. </w:t>
      </w:r>
      <w:r w:rsidR="00007371">
        <w:rPr>
          <w:rFonts w:ascii="Times New Roman" w:hAnsi="Times New Roman" w:cs="Times New Roman"/>
          <w:sz w:val="22"/>
          <w:szCs w:val="22"/>
        </w:rPr>
        <w:t xml:space="preserve"> </w:t>
      </w:r>
      <w:r w:rsidR="00124354">
        <w:rPr>
          <w:rFonts w:ascii="Times New Roman" w:hAnsi="Times New Roman" w:cs="Times New Roman"/>
          <w:sz w:val="22"/>
          <w:szCs w:val="22"/>
        </w:rPr>
        <w:t>Compatriot ______</w:t>
      </w:r>
      <w:r w:rsidR="009D7A43">
        <w:rPr>
          <w:rFonts w:ascii="Times New Roman" w:hAnsi="Times New Roman" w:cs="Times New Roman"/>
          <w:sz w:val="22"/>
          <w:szCs w:val="22"/>
        </w:rPr>
        <w:t>_____________</w:t>
      </w:r>
      <w:r w:rsidR="00124354">
        <w:rPr>
          <w:rFonts w:ascii="Times New Roman" w:hAnsi="Times New Roman" w:cs="Times New Roman"/>
          <w:sz w:val="22"/>
          <w:szCs w:val="22"/>
        </w:rPr>
        <w:t xml:space="preserve">_ has been </w:t>
      </w:r>
      <w:r w:rsidR="002A4CDE">
        <w:rPr>
          <w:rFonts w:ascii="Times New Roman" w:hAnsi="Times New Roman" w:cs="Times New Roman"/>
          <w:sz w:val="22"/>
          <w:szCs w:val="22"/>
        </w:rPr>
        <w:t xml:space="preserve">assigned </w:t>
      </w:r>
      <w:r w:rsidR="00007371">
        <w:rPr>
          <w:rFonts w:ascii="Times New Roman" w:hAnsi="Times New Roman" w:cs="Times New Roman"/>
          <w:sz w:val="22"/>
          <w:szCs w:val="22"/>
        </w:rPr>
        <w:t xml:space="preserve">as </w:t>
      </w:r>
      <w:r w:rsidR="00124354">
        <w:rPr>
          <w:rFonts w:ascii="Times New Roman" w:hAnsi="Times New Roman" w:cs="Times New Roman"/>
          <w:sz w:val="22"/>
          <w:szCs w:val="22"/>
        </w:rPr>
        <w:t>your mentor</w:t>
      </w:r>
      <w:r w:rsidR="00E74F2C">
        <w:rPr>
          <w:rFonts w:ascii="Times New Roman" w:hAnsi="Times New Roman" w:cs="Times New Roman"/>
          <w:sz w:val="22"/>
          <w:szCs w:val="22"/>
        </w:rPr>
        <w:t>. He</w:t>
      </w:r>
      <w:r w:rsidR="00124354">
        <w:rPr>
          <w:rFonts w:ascii="Times New Roman" w:hAnsi="Times New Roman" w:cs="Times New Roman"/>
          <w:sz w:val="22"/>
          <w:szCs w:val="22"/>
        </w:rPr>
        <w:t xml:space="preserve"> will help</w:t>
      </w:r>
      <w:r w:rsidR="00007371">
        <w:rPr>
          <w:rFonts w:ascii="Times New Roman" w:hAnsi="Times New Roman" w:cs="Times New Roman"/>
          <w:sz w:val="22"/>
          <w:szCs w:val="22"/>
        </w:rPr>
        <w:t xml:space="preserve"> </w:t>
      </w:r>
      <w:r w:rsidR="00007371" w:rsidRPr="00007371">
        <w:rPr>
          <w:rFonts w:ascii="Times New Roman" w:hAnsi="Times New Roman" w:cs="Times New Roman"/>
          <w:sz w:val="22"/>
          <w:szCs w:val="22"/>
        </w:rPr>
        <w:t xml:space="preserve">guide you through your introduction to Chapter activities and events and </w:t>
      </w:r>
      <w:r w:rsidR="00007371">
        <w:rPr>
          <w:rFonts w:ascii="Times New Roman" w:hAnsi="Times New Roman" w:cs="Times New Roman"/>
          <w:sz w:val="22"/>
          <w:szCs w:val="22"/>
        </w:rPr>
        <w:t xml:space="preserve">will </w:t>
      </w:r>
      <w:r w:rsidR="00007371" w:rsidRPr="00007371">
        <w:rPr>
          <w:rFonts w:ascii="Times New Roman" w:hAnsi="Times New Roman" w:cs="Times New Roman"/>
          <w:sz w:val="22"/>
          <w:szCs w:val="22"/>
        </w:rPr>
        <w:t xml:space="preserve">encourage you to become an active and participating member of </w:t>
      </w:r>
      <w:r w:rsidR="00264AB7">
        <w:rPr>
          <w:rFonts w:ascii="Times New Roman" w:hAnsi="Times New Roman" w:cs="Times New Roman"/>
          <w:sz w:val="22"/>
          <w:szCs w:val="22"/>
        </w:rPr>
        <w:t>the</w:t>
      </w:r>
      <w:r w:rsidR="00007371" w:rsidRPr="00007371">
        <w:rPr>
          <w:rFonts w:ascii="Times New Roman" w:hAnsi="Times New Roman" w:cs="Times New Roman"/>
          <w:sz w:val="22"/>
          <w:szCs w:val="22"/>
        </w:rPr>
        <w:t xml:space="preserve"> Chapter.</w:t>
      </w:r>
      <w:r w:rsidR="00007371">
        <w:rPr>
          <w:rFonts w:ascii="Times New Roman" w:hAnsi="Times New Roman" w:cs="Times New Roman"/>
          <w:sz w:val="22"/>
          <w:szCs w:val="22"/>
        </w:rPr>
        <w:t xml:space="preserve"> </w:t>
      </w:r>
      <w:r w:rsidR="00124354">
        <w:rPr>
          <w:rFonts w:ascii="Times New Roman" w:hAnsi="Times New Roman" w:cs="Times New Roman"/>
          <w:sz w:val="22"/>
          <w:szCs w:val="22"/>
        </w:rPr>
        <w:t xml:space="preserve">Your chapter leadership will also help integrate you into the </w:t>
      </w:r>
      <w:r w:rsidR="008A7A89">
        <w:rPr>
          <w:rFonts w:ascii="Times New Roman" w:hAnsi="Times New Roman" w:cs="Times New Roman"/>
          <w:sz w:val="22"/>
          <w:szCs w:val="22"/>
        </w:rPr>
        <w:t>C</w:t>
      </w:r>
      <w:r w:rsidR="00124354">
        <w:rPr>
          <w:rFonts w:ascii="Times New Roman" w:hAnsi="Times New Roman" w:cs="Times New Roman"/>
          <w:sz w:val="22"/>
          <w:szCs w:val="22"/>
        </w:rPr>
        <w:t>hapter and are also available to answer your questions.</w:t>
      </w:r>
      <w:r w:rsidR="002A4CDE">
        <w:rPr>
          <w:rFonts w:ascii="Times New Roman" w:hAnsi="Times New Roman" w:cs="Times New Roman"/>
          <w:sz w:val="22"/>
          <w:szCs w:val="22"/>
        </w:rPr>
        <w:t xml:space="preserve">  List of Chapter Officers are provided in Addendum I.</w:t>
      </w:r>
    </w:p>
    <w:p w14:paraId="4C1A283A" w14:textId="77777777" w:rsidR="00610268" w:rsidRPr="00610268" w:rsidRDefault="00610268" w:rsidP="00610268">
      <w:pPr>
        <w:rPr>
          <w:rFonts w:ascii="Times New Roman" w:hAnsi="Times New Roman" w:cs="Times New Roman"/>
          <w:sz w:val="22"/>
          <w:szCs w:val="22"/>
        </w:rPr>
      </w:pPr>
    </w:p>
    <w:p w14:paraId="22860739" w14:textId="1CAFAB82" w:rsidR="00610268" w:rsidRPr="00610268" w:rsidRDefault="00610268" w:rsidP="00610268">
      <w:pPr>
        <w:rPr>
          <w:rFonts w:ascii="Times New Roman" w:hAnsi="Times New Roman" w:cs="Times New Roman"/>
          <w:sz w:val="22"/>
          <w:szCs w:val="22"/>
        </w:rPr>
      </w:pPr>
      <w:r w:rsidRPr="00610268">
        <w:rPr>
          <w:rFonts w:ascii="Times New Roman" w:hAnsi="Times New Roman" w:cs="Times New Roman"/>
          <w:sz w:val="22"/>
          <w:szCs w:val="22"/>
        </w:rPr>
        <w:t xml:space="preserve">In order to achieve </w:t>
      </w:r>
      <w:r w:rsidR="00124354">
        <w:rPr>
          <w:rFonts w:ascii="Times New Roman" w:hAnsi="Times New Roman" w:cs="Times New Roman"/>
          <w:sz w:val="22"/>
          <w:szCs w:val="22"/>
        </w:rPr>
        <w:t xml:space="preserve">the SAR </w:t>
      </w:r>
      <w:r w:rsidRPr="00610268">
        <w:rPr>
          <w:rFonts w:ascii="Times New Roman" w:hAnsi="Times New Roman" w:cs="Times New Roman"/>
          <w:sz w:val="22"/>
          <w:szCs w:val="22"/>
        </w:rPr>
        <w:t>goals, we will need your help.  Do not become just a “card carrying” member of this great organization.  The tasks are many but the rewards are great.  There are some who cannot help due to health or work reasons, but those who can are in great demand.</w:t>
      </w:r>
    </w:p>
    <w:p w14:paraId="0ACFDA7F" w14:textId="77777777" w:rsidR="00610268" w:rsidRPr="00610268" w:rsidRDefault="00610268" w:rsidP="00610268">
      <w:pPr>
        <w:rPr>
          <w:rFonts w:ascii="Times New Roman" w:hAnsi="Times New Roman" w:cs="Times New Roman"/>
          <w:sz w:val="22"/>
          <w:szCs w:val="22"/>
        </w:rPr>
      </w:pPr>
    </w:p>
    <w:p w14:paraId="2D7AB884" w14:textId="41A08010" w:rsidR="009D7A43" w:rsidRDefault="00610268" w:rsidP="00610268">
      <w:pPr>
        <w:rPr>
          <w:rFonts w:ascii="Times New Roman" w:hAnsi="Times New Roman" w:cs="Times New Roman"/>
          <w:sz w:val="22"/>
          <w:szCs w:val="22"/>
        </w:rPr>
      </w:pPr>
      <w:r w:rsidRPr="00610268">
        <w:rPr>
          <w:rFonts w:ascii="Times New Roman" w:hAnsi="Times New Roman" w:cs="Times New Roman"/>
          <w:sz w:val="22"/>
          <w:szCs w:val="22"/>
        </w:rPr>
        <w:t xml:space="preserve">If there is an area or position you would like to volunteer for, please let the </w:t>
      </w:r>
      <w:r w:rsidR="00007371">
        <w:rPr>
          <w:rFonts w:ascii="Times New Roman" w:hAnsi="Times New Roman" w:cs="Times New Roman"/>
          <w:sz w:val="22"/>
          <w:szCs w:val="22"/>
        </w:rPr>
        <w:t xml:space="preserve">Chapter </w:t>
      </w:r>
      <w:r w:rsidRPr="00610268">
        <w:rPr>
          <w:rFonts w:ascii="Times New Roman" w:hAnsi="Times New Roman" w:cs="Times New Roman"/>
          <w:sz w:val="22"/>
          <w:szCs w:val="22"/>
        </w:rPr>
        <w:t>President</w:t>
      </w:r>
      <w:r w:rsidR="00007371">
        <w:rPr>
          <w:rFonts w:ascii="Times New Roman" w:hAnsi="Times New Roman" w:cs="Times New Roman"/>
          <w:sz w:val="22"/>
          <w:szCs w:val="22"/>
        </w:rPr>
        <w:t xml:space="preserve"> or Vice President</w:t>
      </w:r>
      <w:r w:rsidRPr="00610268">
        <w:rPr>
          <w:rFonts w:ascii="Times New Roman" w:hAnsi="Times New Roman" w:cs="Times New Roman"/>
          <w:sz w:val="22"/>
          <w:szCs w:val="22"/>
        </w:rPr>
        <w:t xml:space="preserve"> know and you will be contacted regarding an assignment.  Someone once said “many hands make light work” - it is true!  Compatriot - we need you!</w:t>
      </w:r>
      <w:r w:rsidR="00124354">
        <w:rPr>
          <w:rFonts w:ascii="Times New Roman" w:hAnsi="Times New Roman" w:cs="Times New Roman"/>
          <w:sz w:val="22"/>
          <w:szCs w:val="22"/>
        </w:rPr>
        <w:t xml:space="preserve">  </w:t>
      </w:r>
    </w:p>
    <w:p w14:paraId="63078A79" w14:textId="77777777" w:rsidR="009D7A43" w:rsidRDefault="009D7A43" w:rsidP="00610268">
      <w:pPr>
        <w:rPr>
          <w:rFonts w:ascii="Times New Roman" w:hAnsi="Times New Roman" w:cs="Times New Roman"/>
          <w:sz w:val="22"/>
          <w:szCs w:val="22"/>
        </w:rPr>
      </w:pPr>
    </w:p>
    <w:p w14:paraId="62FDE3DF" w14:textId="5FEA2861" w:rsidR="00610268" w:rsidRPr="00610268" w:rsidRDefault="00124354" w:rsidP="00610268">
      <w:pPr>
        <w:rPr>
          <w:rFonts w:ascii="Times New Roman" w:hAnsi="Times New Roman" w:cs="Times New Roman"/>
          <w:sz w:val="22"/>
          <w:szCs w:val="22"/>
        </w:rPr>
      </w:pPr>
      <w:r>
        <w:rPr>
          <w:rFonts w:ascii="Times New Roman" w:hAnsi="Times New Roman" w:cs="Times New Roman"/>
          <w:sz w:val="22"/>
          <w:szCs w:val="22"/>
        </w:rPr>
        <w:t>Again, welcome aboard!</w:t>
      </w:r>
    </w:p>
    <w:p w14:paraId="583789ED" w14:textId="77777777" w:rsidR="00610268" w:rsidRDefault="00610268" w:rsidP="00030378">
      <w:pPr>
        <w:widowControl w:val="0"/>
        <w:autoSpaceDE w:val="0"/>
        <w:autoSpaceDN w:val="0"/>
        <w:adjustRightInd w:val="0"/>
        <w:rPr>
          <w:rFonts w:ascii="Times New Roman" w:hAnsi="Times New Roman" w:cs="Times New Roman"/>
          <w:color w:val="000000"/>
        </w:rPr>
      </w:pPr>
    </w:p>
    <w:p w14:paraId="0AE27245" w14:textId="77777777" w:rsidR="00264AB7" w:rsidRDefault="00264AB7">
      <w:pPr>
        <w:rPr>
          <w:rFonts w:ascii="Times New Roman" w:hAnsi="Times New Roman" w:cs="Times New Roman"/>
          <w:b/>
          <w:color w:val="000000"/>
          <w:sz w:val="22"/>
          <w:szCs w:val="22"/>
        </w:rPr>
      </w:pPr>
      <w:r>
        <w:rPr>
          <w:rFonts w:ascii="Times New Roman" w:hAnsi="Times New Roman" w:cs="Times New Roman"/>
          <w:b/>
          <w:color w:val="000000"/>
          <w:sz w:val="22"/>
          <w:szCs w:val="22"/>
        </w:rPr>
        <w:br w:type="page"/>
      </w:r>
    </w:p>
    <w:p w14:paraId="72914C9F" w14:textId="351BE9BB" w:rsidR="00030378" w:rsidRPr="00030378" w:rsidRDefault="00030378" w:rsidP="009D4C23">
      <w:pPr>
        <w:pStyle w:val="Heading1"/>
        <w:jc w:val="center"/>
      </w:pPr>
      <w:bookmarkStart w:id="1" w:name="_Toc19352786"/>
      <w:r w:rsidRPr="00030378">
        <w:lastRenderedPageBreak/>
        <w:t>NATIONAL SOCIETY</w:t>
      </w:r>
      <w:r w:rsidR="00244DFD">
        <w:t xml:space="preserve"> OF THE </w:t>
      </w:r>
      <w:r w:rsidRPr="00030378">
        <w:t>SONS OF THE AMERICAN REVOLUTION</w:t>
      </w:r>
      <w:bookmarkEnd w:id="1"/>
    </w:p>
    <w:p w14:paraId="4B3565B3"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p>
    <w:p w14:paraId="5E2B34FE" w14:textId="6A107DD7"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 xml:space="preserve">The National Society of the Sons of the American Revolution (NSSAR) was </w:t>
      </w:r>
      <w:r w:rsidR="00B41A4E">
        <w:rPr>
          <w:rFonts w:ascii="Times New Roman" w:hAnsi="Times New Roman" w:cs="Times New Roman"/>
          <w:color w:val="000000"/>
          <w:sz w:val="22"/>
          <w:szCs w:val="22"/>
        </w:rPr>
        <w:t>o</w:t>
      </w:r>
      <w:r>
        <w:rPr>
          <w:rFonts w:ascii="Times New Roman" w:hAnsi="Times New Roman" w:cs="Times New Roman"/>
          <w:color w:val="000000"/>
          <w:sz w:val="22"/>
          <w:szCs w:val="22"/>
        </w:rPr>
        <w:t>rganized</w:t>
      </w:r>
      <w:r w:rsidR="00132317">
        <w:rPr>
          <w:rFonts w:ascii="Times New Roman" w:hAnsi="Times New Roman" w:cs="Times New Roman"/>
          <w:color w:val="000000"/>
          <w:sz w:val="22"/>
          <w:szCs w:val="22"/>
        </w:rPr>
        <w:t xml:space="preserve"> </w:t>
      </w:r>
      <w:r>
        <w:rPr>
          <w:rFonts w:ascii="Times New Roman" w:hAnsi="Times New Roman" w:cs="Times New Roman"/>
          <w:color w:val="000000"/>
          <w:sz w:val="22"/>
          <w:szCs w:val="22"/>
        </w:rPr>
        <w:t>on April 30, 1889 -- the 100th anniversary of the inauguration of George Washington as our</w:t>
      </w:r>
      <w:r w:rsidR="00132317">
        <w:rPr>
          <w:rFonts w:ascii="Times New Roman" w:hAnsi="Times New Roman" w:cs="Times New Roman"/>
          <w:color w:val="000000"/>
          <w:sz w:val="22"/>
          <w:szCs w:val="22"/>
        </w:rPr>
        <w:t xml:space="preserve"> </w:t>
      </w:r>
      <w:r>
        <w:rPr>
          <w:rFonts w:ascii="Times New Roman" w:hAnsi="Times New Roman" w:cs="Times New Roman"/>
          <w:color w:val="000000"/>
          <w:sz w:val="22"/>
          <w:szCs w:val="22"/>
        </w:rPr>
        <w:t>Nation's first President. The NSSAR was conceived as a fraternal and civic society composed of</w:t>
      </w:r>
      <w:r w:rsidR="00132317">
        <w:rPr>
          <w:rFonts w:ascii="Times New Roman" w:hAnsi="Times New Roman" w:cs="Times New Roman"/>
          <w:color w:val="000000"/>
          <w:sz w:val="22"/>
          <w:szCs w:val="22"/>
        </w:rPr>
        <w:t xml:space="preserve"> </w:t>
      </w:r>
      <w:r>
        <w:rPr>
          <w:rFonts w:ascii="Times New Roman" w:hAnsi="Times New Roman" w:cs="Times New Roman"/>
          <w:color w:val="000000"/>
          <w:sz w:val="22"/>
          <w:szCs w:val="22"/>
        </w:rPr>
        <w:t>lineal descendants of the men who wintered at Valley Forge, signed the Declaration of</w:t>
      </w:r>
      <w:r w:rsidR="00132317">
        <w:rPr>
          <w:rFonts w:ascii="Times New Roman" w:hAnsi="Times New Roman" w:cs="Times New Roman"/>
          <w:color w:val="000000"/>
          <w:sz w:val="22"/>
          <w:szCs w:val="22"/>
        </w:rPr>
        <w:t xml:space="preserve"> </w:t>
      </w:r>
      <w:r>
        <w:rPr>
          <w:rFonts w:ascii="Times New Roman" w:hAnsi="Times New Roman" w:cs="Times New Roman"/>
          <w:color w:val="000000"/>
          <w:sz w:val="22"/>
          <w:szCs w:val="22"/>
        </w:rPr>
        <w:t>Independence, fought in the battles of the American Revolution, served in the Continental</w:t>
      </w:r>
      <w:r w:rsidR="00132317">
        <w:rPr>
          <w:rFonts w:ascii="Times New Roman" w:hAnsi="Times New Roman" w:cs="Times New Roman"/>
          <w:color w:val="000000"/>
          <w:sz w:val="22"/>
          <w:szCs w:val="22"/>
        </w:rPr>
        <w:t xml:space="preserve"> </w:t>
      </w:r>
      <w:r>
        <w:rPr>
          <w:rFonts w:ascii="Times New Roman" w:hAnsi="Times New Roman" w:cs="Times New Roman"/>
          <w:color w:val="000000"/>
          <w:sz w:val="22"/>
          <w:szCs w:val="22"/>
        </w:rPr>
        <w:t>Congress, or otherwise supported the cause of American Independence. The National Society was</w:t>
      </w:r>
      <w:r w:rsidR="00132317">
        <w:rPr>
          <w:rFonts w:ascii="Times New Roman" w:hAnsi="Times New Roman" w:cs="Times New Roman"/>
          <w:color w:val="000000"/>
          <w:sz w:val="22"/>
          <w:szCs w:val="22"/>
        </w:rPr>
        <w:t xml:space="preserve"> </w:t>
      </w:r>
      <w:r>
        <w:rPr>
          <w:rFonts w:ascii="Times New Roman" w:hAnsi="Times New Roman" w:cs="Times New Roman"/>
          <w:color w:val="000000"/>
          <w:sz w:val="22"/>
          <w:szCs w:val="22"/>
        </w:rPr>
        <w:t>chartered by an Act of the United States Congress on June 9, 1906. The charter was signed by</w:t>
      </w:r>
      <w:r w:rsidR="00132317">
        <w:rPr>
          <w:rFonts w:ascii="Times New Roman" w:hAnsi="Times New Roman" w:cs="Times New Roman"/>
          <w:color w:val="000000"/>
          <w:sz w:val="22"/>
          <w:szCs w:val="22"/>
        </w:rPr>
        <w:t xml:space="preserve"> </w:t>
      </w:r>
      <w:r>
        <w:rPr>
          <w:rFonts w:ascii="Times New Roman" w:hAnsi="Times New Roman" w:cs="Times New Roman"/>
          <w:color w:val="000000"/>
          <w:sz w:val="22"/>
          <w:szCs w:val="22"/>
        </w:rPr>
        <w:t>President Theodore Roosevelt, who was a member of the NSSAR.</w:t>
      </w:r>
    </w:p>
    <w:p w14:paraId="3A9CE9B0"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p>
    <w:p w14:paraId="7CF90267" w14:textId="66EEA6EC"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The NSSAR, the largest male lineage organization in the US, consists of 50 societies with</w:t>
      </w:r>
      <w:r w:rsidR="00B41A4E">
        <w:rPr>
          <w:rFonts w:ascii="Times New Roman" w:hAnsi="Times New Roman" w:cs="Times New Roman"/>
          <w:color w:val="000000"/>
          <w:sz w:val="22"/>
          <w:szCs w:val="22"/>
        </w:rPr>
        <w:t xml:space="preserve"> </w:t>
      </w:r>
      <w:r>
        <w:rPr>
          <w:rFonts w:ascii="Times New Roman" w:hAnsi="Times New Roman" w:cs="Times New Roman"/>
          <w:color w:val="000000"/>
          <w:sz w:val="22"/>
          <w:szCs w:val="22"/>
        </w:rPr>
        <w:t>more than 500 local chapters, several international societies (including Canada, France, Germany,</w:t>
      </w:r>
    </w:p>
    <w:p w14:paraId="77DE34C8"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Mexico, Spain, Switzerland and the United Kingdom), and over 33,000 members. Prominent</w:t>
      </w:r>
    </w:p>
    <w:p w14:paraId="229BD72B" w14:textId="17ECE5B1"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NSSAR members include sixteen U</w:t>
      </w:r>
      <w:r w:rsidR="00C0498E">
        <w:rPr>
          <w:rFonts w:ascii="Times New Roman" w:hAnsi="Times New Roman" w:cs="Times New Roman"/>
          <w:color w:val="000000"/>
          <w:sz w:val="22"/>
          <w:szCs w:val="22"/>
        </w:rPr>
        <w:t>.</w:t>
      </w:r>
      <w:r>
        <w:rPr>
          <w:rFonts w:ascii="Times New Roman" w:hAnsi="Times New Roman" w:cs="Times New Roman"/>
          <w:color w:val="000000"/>
          <w:sz w:val="22"/>
          <w:szCs w:val="22"/>
        </w:rPr>
        <w:t>S</w:t>
      </w:r>
      <w:r w:rsidR="00C0498E">
        <w:rPr>
          <w:rFonts w:ascii="Times New Roman" w:hAnsi="Times New Roman" w:cs="Times New Roman"/>
          <w:color w:val="000000"/>
          <w:sz w:val="22"/>
          <w:szCs w:val="22"/>
        </w:rPr>
        <w:t>.</w:t>
      </w:r>
      <w:r>
        <w:rPr>
          <w:rFonts w:ascii="Times New Roman" w:hAnsi="Times New Roman" w:cs="Times New Roman"/>
          <w:color w:val="000000"/>
          <w:sz w:val="22"/>
          <w:szCs w:val="22"/>
        </w:rPr>
        <w:t xml:space="preserve"> Presidents, Sir Winston Churchill, and Kings Juan Carlos I</w:t>
      </w:r>
    </w:p>
    <w:p w14:paraId="4F9A3F7F"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and Felipe VI of Spain.</w:t>
      </w:r>
    </w:p>
    <w:p w14:paraId="6B82D1C9"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p>
    <w:p w14:paraId="299AE9A8" w14:textId="7C50639D"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 xml:space="preserve">NSSAR </w:t>
      </w:r>
      <w:r w:rsidR="00B41A4E">
        <w:rPr>
          <w:rFonts w:ascii="Times New Roman" w:hAnsi="Times New Roman" w:cs="Times New Roman"/>
          <w:color w:val="000000"/>
          <w:sz w:val="22"/>
          <w:szCs w:val="22"/>
        </w:rPr>
        <w:t>Compatriots</w:t>
      </w:r>
      <w:r>
        <w:rPr>
          <w:rFonts w:ascii="Times New Roman" w:hAnsi="Times New Roman" w:cs="Times New Roman"/>
          <w:color w:val="000000"/>
          <w:sz w:val="22"/>
          <w:szCs w:val="22"/>
        </w:rPr>
        <w:t xml:space="preserve"> have answered their country’s call in every major American</w:t>
      </w:r>
      <w:r w:rsidR="00B41A4E">
        <w:rPr>
          <w:rFonts w:ascii="Times New Roman" w:hAnsi="Times New Roman" w:cs="Times New Roman"/>
          <w:color w:val="000000"/>
          <w:sz w:val="22"/>
          <w:szCs w:val="22"/>
        </w:rPr>
        <w:t xml:space="preserve"> </w:t>
      </w:r>
      <w:r>
        <w:rPr>
          <w:rFonts w:ascii="Times New Roman" w:hAnsi="Times New Roman" w:cs="Times New Roman"/>
          <w:color w:val="000000"/>
          <w:sz w:val="22"/>
          <w:szCs w:val="22"/>
        </w:rPr>
        <w:t>conflict</w:t>
      </w:r>
      <w:r w:rsidR="00B41A4E">
        <w:rPr>
          <w:rFonts w:ascii="Times New Roman" w:hAnsi="Times New Roman" w:cs="Times New Roman"/>
          <w:color w:val="000000"/>
          <w:sz w:val="22"/>
          <w:szCs w:val="22"/>
        </w:rPr>
        <w:t xml:space="preserve"> </w:t>
      </w:r>
      <w:r>
        <w:rPr>
          <w:rFonts w:ascii="Times New Roman" w:hAnsi="Times New Roman" w:cs="Times New Roman"/>
          <w:color w:val="000000"/>
          <w:sz w:val="22"/>
          <w:szCs w:val="22"/>
        </w:rPr>
        <w:t>beginning with the battle of Lexington and Concord on April 19, 1775, and continuing to</w:t>
      </w:r>
      <w:r w:rsidR="00B41A4E">
        <w:rPr>
          <w:rFonts w:ascii="Times New Roman" w:hAnsi="Times New Roman" w:cs="Times New Roman"/>
          <w:color w:val="000000"/>
          <w:sz w:val="22"/>
          <w:szCs w:val="22"/>
        </w:rPr>
        <w:t xml:space="preserve"> </w:t>
      </w:r>
      <w:r>
        <w:rPr>
          <w:rFonts w:ascii="Times New Roman" w:hAnsi="Times New Roman" w:cs="Times New Roman"/>
          <w:color w:val="000000"/>
          <w:sz w:val="22"/>
          <w:szCs w:val="22"/>
        </w:rPr>
        <w:t>present day, including Operation Desert Storm, Bosnia</w:t>
      </w:r>
      <w:r w:rsidR="00B41A4E">
        <w:rPr>
          <w:rFonts w:ascii="Times New Roman" w:hAnsi="Times New Roman" w:cs="Times New Roman"/>
          <w:color w:val="000000"/>
          <w:sz w:val="22"/>
          <w:szCs w:val="22"/>
        </w:rPr>
        <w:t xml:space="preserve">, </w:t>
      </w:r>
      <w:r>
        <w:rPr>
          <w:rFonts w:ascii="Times New Roman" w:hAnsi="Times New Roman" w:cs="Times New Roman"/>
          <w:color w:val="000000"/>
          <w:sz w:val="22"/>
          <w:szCs w:val="22"/>
        </w:rPr>
        <w:t>Afghanistan,</w:t>
      </w:r>
      <w:r w:rsidR="00B41A4E">
        <w:rPr>
          <w:rFonts w:ascii="Times New Roman" w:hAnsi="Times New Roman" w:cs="Times New Roman"/>
          <w:color w:val="000000"/>
          <w:sz w:val="22"/>
          <w:szCs w:val="22"/>
        </w:rPr>
        <w:t xml:space="preserve"> and </w:t>
      </w:r>
      <w:r>
        <w:rPr>
          <w:rFonts w:ascii="Times New Roman" w:hAnsi="Times New Roman" w:cs="Times New Roman"/>
          <w:color w:val="000000"/>
          <w:sz w:val="22"/>
          <w:szCs w:val="22"/>
        </w:rPr>
        <w:t>Iraq. NSSAR members have received the highest awards America can bestow,</w:t>
      </w:r>
      <w:r w:rsidR="00B41A4E">
        <w:rPr>
          <w:rFonts w:ascii="Times New Roman" w:hAnsi="Times New Roman" w:cs="Times New Roman"/>
          <w:color w:val="000000"/>
          <w:sz w:val="22"/>
          <w:szCs w:val="22"/>
        </w:rPr>
        <w:t xml:space="preserve"> </w:t>
      </w:r>
      <w:r>
        <w:rPr>
          <w:rFonts w:ascii="Times New Roman" w:hAnsi="Times New Roman" w:cs="Times New Roman"/>
          <w:color w:val="000000"/>
          <w:sz w:val="22"/>
          <w:szCs w:val="22"/>
        </w:rPr>
        <w:t>including the Medal of Honor.</w:t>
      </w:r>
    </w:p>
    <w:p w14:paraId="4014A904" w14:textId="77777777" w:rsidR="001E2C66" w:rsidRDefault="001E2C66" w:rsidP="00030378">
      <w:pPr>
        <w:widowControl w:val="0"/>
        <w:autoSpaceDE w:val="0"/>
        <w:autoSpaceDN w:val="0"/>
        <w:adjustRightInd w:val="0"/>
        <w:rPr>
          <w:rFonts w:ascii="Times New Roman" w:hAnsi="Times New Roman" w:cs="Times New Roman"/>
          <w:color w:val="000000"/>
        </w:rPr>
      </w:pPr>
    </w:p>
    <w:p w14:paraId="2DDD255C" w14:textId="4CDE32B4" w:rsidR="00030378" w:rsidRDefault="00030378" w:rsidP="00030378">
      <w:pPr>
        <w:widowControl w:val="0"/>
        <w:autoSpaceDE w:val="0"/>
        <w:autoSpaceDN w:val="0"/>
        <w:adjustRightInd w:val="0"/>
        <w:rPr>
          <w:rFonts w:ascii="Times New Roman" w:hAnsi="Times New Roman" w:cs="Times New Roman"/>
          <w:color w:val="000000"/>
          <w:sz w:val="22"/>
          <w:szCs w:val="22"/>
        </w:rPr>
      </w:pPr>
      <w:bookmarkStart w:id="2" w:name="_Toc19352787"/>
      <w:r w:rsidRPr="00264AB7">
        <w:rPr>
          <w:rStyle w:val="Heading2Char"/>
        </w:rPr>
        <w:t>Mission</w:t>
      </w:r>
      <w:bookmarkEnd w:id="2"/>
      <w:r w:rsidR="00132317">
        <w:rPr>
          <w:rFonts w:ascii="Times New Roman" w:hAnsi="Times New Roman" w:cs="Times New Roman"/>
          <w:b/>
          <w:color w:val="000000"/>
        </w:rPr>
        <w:t xml:space="preserve">.  </w:t>
      </w:r>
      <w:r>
        <w:rPr>
          <w:rFonts w:ascii="Times New Roman" w:hAnsi="Times New Roman" w:cs="Times New Roman"/>
          <w:color w:val="000000"/>
          <w:sz w:val="22"/>
          <w:szCs w:val="22"/>
        </w:rPr>
        <w:t>The NSSAR is a historical, educational, and patriotic "lineage" society comprised of male</w:t>
      </w:r>
      <w:r w:rsidR="00132317">
        <w:rPr>
          <w:rFonts w:ascii="Times New Roman" w:hAnsi="Times New Roman" w:cs="Times New Roman"/>
          <w:color w:val="000000"/>
          <w:sz w:val="22"/>
          <w:szCs w:val="22"/>
        </w:rPr>
        <w:t xml:space="preserve"> </w:t>
      </w:r>
      <w:r>
        <w:rPr>
          <w:rFonts w:ascii="Times New Roman" w:hAnsi="Times New Roman" w:cs="Times New Roman"/>
          <w:color w:val="000000"/>
          <w:sz w:val="22"/>
          <w:szCs w:val="22"/>
        </w:rPr>
        <w:t>descendants of patriots who supported the cause of American Independence during the years</w:t>
      </w:r>
    </w:p>
    <w:p w14:paraId="17EF18E9"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1774-1783. It seeks to maintain and expand the meaning of patriotism, respect for our national</w:t>
      </w:r>
    </w:p>
    <w:p w14:paraId="4A9B57FE"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 xml:space="preserve">symbols, the value of American citizenship, and the unifying force of "e pluribus </w:t>
      </w:r>
      <w:proofErr w:type="spellStart"/>
      <w:r>
        <w:rPr>
          <w:rFonts w:ascii="Times New Roman" w:hAnsi="Times New Roman" w:cs="Times New Roman"/>
          <w:color w:val="000000"/>
          <w:sz w:val="22"/>
          <w:szCs w:val="22"/>
        </w:rPr>
        <w:t>unum</w:t>
      </w:r>
      <w:proofErr w:type="spellEnd"/>
      <w:r>
        <w:rPr>
          <w:rFonts w:ascii="Times New Roman" w:hAnsi="Times New Roman" w:cs="Times New Roman"/>
          <w:color w:val="000000"/>
          <w:sz w:val="22"/>
          <w:szCs w:val="22"/>
        </w:rPr>
        <w:t>" that was</w:t>
      </w:r>
    </w:p>
    <w:p w14:paraId="448B91B3"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created from the people of many nations -- one nation and one people.</w:t>
      </w:r>
    </w:p>
    <w:p w14:paraId="3961657B" w14:textId="77777777" w:rsidR="001E2C66" w:rsidRDefault="001E2C66" w:rsidP="00030378">
      <w:pPr>
        <w:widowControl w:val="0"/>
        <w:autoSpaceDE w:val="0"/>
        <w:autoSpaceDN w:val="0"/>
        <w:adjustRightInd w:val="0"/>
        <w:rPr>
          <w:rFonts w:ascii="Times New Roman" w:hAnsi="Times New Roman" w:cs="Times New Roman"/>
          <w:color w:val="000000"/>
          <w:sz w:val="22"/>
          <w:szCs w:val="22"/>
        </w:rPr>
      </w:pPr>
    </w:p>
    <w:p w14:paraId="4349B22D" w14:textId="558453B6" w:rsidR="00030378" w:rsidRDefault="00030378" w:rsidP="00030378">
      <w:pPr>
        <w:widowControl w:val="0"/>
        <w:autoSpaceDE w:val="0"/>
        <w:autoSpaceDN w:val="0"/>
        <w:adjustRightInd w:val="0"/>
        <w:rPr>
          <w:rFonts w:ascii="Times New Roman" w:hAnsi="Times New Roman" w:cs="Times New Roman"/>
          <w:color w:val="FF0000"/>
          <w:sz w:val="22"/>
          <w:szCs w:val="22"/>
        </w:rPr>
      </w:pPr>
      <w:bookmarkStart w:id="3" w:name="_Toc19352788"/>
      <w:r w:rsidRPr="00264AB7">
        <w:rPr>
          <w:rStyle w:val="Heading2Char"/>
        </w:rPr>
        <w:t>The National Headquarters for NSSAR</w:t>
      </w:r>
      <w:bookmarkEnd w:id="3"/>
      <w:r>
        <w:rPr>
          <w:rFonts w:ascii="Times New Roman" w:hAnsi="Times New Roman" w:cs="Times New Roman"/>
          <w:color w:val="000000"/>
          <w:sz w:val="22"/>
          <w:szCs w:val="22"/>
        </w:rPr>
        <w:t>, was originally located at 16th St NW in</w:t>
      </w:r>
      <w:r w:rsidR="00B41A4E">
        <w:rPr>
          <w:rFonts w:ascii="Times New Roman" w:hAnsi="Times New Roman" w:cs="Times New Roman"/>
          <w:color w:val="000000"/>
          <w:sz w:val="22"/>
          <w:szCs w:val="22"/>
        </w:rPr>
        <w:t xml:space="preserve"> </w:t>
      </w:r>
      <w:r>
        <w:rPr>
          <w:rFonts w:ascii="Times New Roman" w:hAnsi="Times New Roman" w:cs="Times New Roman"/>
          <w:color w:val="000000"/>
          <w:sz w:val="22"/>
          <w:szCs w:val="22"/>
        </w:rPr>
        <w:t>Washington, DC from 1927 - 1959. As the society grew more space was needed so the National</w:t>
      </w:r>
      <w:r w:rsidR="00B41A4E">
        <w:rPr>
          <w:rFonts w:ascii="Times New Roman" w:hAnsi="Times New Roman" w:cs="Times New Roman"/>
          <w:color w:val="000000"/>
          <w:sz w:val="22"/>
          <w:szCs w:val="22"/>
        </w:rPr>
        <w:t xml:space="preserve"> </w:t>
      </w:r>
      <w:r>
        <w:rPr>
          <w:rFonts w:ascii="Times New Roman" w:hAnsi="Times New Roman" w:cs="Times New Roman"/>
          <w:color w:val="000000"/>
          <w:sz w:val="22"/>
          <w:szCs w:val="22"/>
        </w:rPr>
        <w:t>Headquarters was relocated to 2412 Massachusetts Ave from 1959 - 1977. Continued growth</w:t>
      </w:r>
      <w:r w:rsidR="00B41A4E">
        <w:rPr>
          <w:rFonts w:ascii="Times New Roman" w:hAnsi="Times New Roman" w:cs="Times New Roman"/>
          <w:color w:val="000000"/>
          <w:sz w:val="22"/>
          <w:szCs w:val="22"/>
        </w:rPr>
        <w:t xml:space="preserve"> </w:t>
      </w:r>
      <w:r>
        <w:rPr>
          <w:rFonts w:ascii="Times New Roman" w:hAnsi="Times New Roman" w:cs="Times New Roman"/>
          <w:color w:val="000000"/>
          <w:sz w:val="22"/>
          <w:szCs w:val="22"/>
        </w:rPr>
        <w:t>required even more space so the National Headquarters was relocated to its current home in</w:t>
      </w:r>
      <w:r w:rsidR="00B41A4E">
        <w:rPr>
          <w:rFonts w:ascii="Times New Roman" w:hAnsi="Times New Roman" w:cs="Times New Roman"/>
          <w:color w:val="000000"/>
          <w:sz w:val="22"/>
          <w:szCs w:val="22"/>
        </w:rPr>
        <w:t xml:space="preserve"> </w:t>
      </w:r>
      <w:r>
        <w:rPr>
          <w:rFonts w:ascii="Times New Roman" w:hAnsi="Times New Roman" w:cs="Times New Roman"/>
          <w:color w:val="000000"/>
          <w:sz w:val="22"/>
          <w:szCs w:val="22"/>
        </w:rPr>
        <w:t>Louisville, KY</w:t>
      </w:r>
      <w:r>
        <w:rPr>
          <w:rFonts w:ascii="Times New Roman" w:hAnsi="Times New Roman" w:cs="Times New Roman"/>
          <w:color w:val="FF0000"/>
          <w:sz w:val="22"/>
          <w:szCs w:val="22"/>
        </w:rPr>
        <w:t>.</w:t>
      </w:r>
    </w:p>
    <w:p w14:paraId="7D45469B" w14:textId="77777777" w:rsidR="001E2C66" w:rsidRDefault="001E2C66" w:rsidP="00030378">
      <w:pPr>
        <w:widowControl w:val="0"/>
        <w:autoSpaceDE w:val="0"/>
        <w:autoSpaceDN w:val="0"/>
        <w:adjustRightInd w:val="0"/>
        <w:rPr>
          <w:rFonts w:ascii="Times New Roman" w:hAnsi="Times New Roman" w:cs="Times New Roman"/>
          <w:color w:val="FF0000"/>
          <w:sz w:val="22"/>
          <w:szCs w:val="22"/>
        </w:rPr>
      </w:pPr>
    </w:p>
    <w:p w14:paraId="0F1D5C30" w14:textId="77777777" w:rsidR="00030378" w:rsidRDefault="00030378" w:rsidP="00CC0D25">
      <w:pPr>
        <w:widowControl w:val="0"/>
        <w:autoSpaceDE w:val="0"/>
        <w:autoSpaceDN w:val="0"/>
        <w:adjustRightInd w:val="0"/>
        <w:ind w:firstLine="720"/>
        <w:rPr>
          <w:rFonts w:ascii="Times New Roman" w:hAnsi="Times New Roman" w:cs="Times New Roman"/>
          <w:color w:val="000000"/>
          <w:sz w:val="22"/>
          <w:szCs w:val="22"/>
        </w:rPr>
      </w:pPr>
      <w:r>
        <w:rPr>
          <w:rFonts w:ascii="Times New Roman" w:hAnsi="Times New Roman" w:cs="Times New Roman"/>
          <w:color w:val="000000"/>
          <w:sz w:val="22"/>
          <w:szCs w:val="22"/>
        </w:rPr>
        <w:t>809 West Main Street</w:t>
      </w:r>
    </w:p>
    <w:p w14:paraId="7466625E" w14:textId="77777777" w:rsidR="00030378" w:rsidRDefault="00030378" w:rsidP="00CC0D25">
      <w:pPr>
        <w:widowControl w:val="0"/>
        <w:autoSpaceDE w:val="0"/>
        <w:autoSpaceDN w:val="0"/>
        <w:adjustRightInd w:val="0"/>
        <w:ind w:firstLine="720"/>
        <w:rPr>
          <w:rFonts w:ascii="Times New Roman" w:hAnsi="Times New Roman" w:cs="Times New Roman"/>
          <w:color w:val="000000"/>
          <w:sz w:val="22"/>
          <w:szCs w:val="22"/>
        </w:rPr>
      </w:pPr>
      <w:r>
        <w:rPr>
          <w:rFonts w:ascii="Times New Roman" w:hAnsi="Times New Roman" w:cs="Times New Roman"/>
          <w:color w:val="000000"/>
          <w:sz w:val="22"/>
          <w:szCs w:val="22"/>
        </w:rPr>
        <w:t>Louisville, Kentucky 40202</w:t>
      </w:r>
    </w:p>
    <w:p w14:paraId="12933734" w14:textId="34A1C069" w:rsidR="00030378" w:rsidRDefault="00030378" w:rsidP="00CC0D25">
      <w:pPr>
        <w:widowControl w:val="0"/>
        <w:autoSpaceDE w:val="0"/>
        <w:autoSpaceDN w:val="0"/>
        <w:adjustRightInd w:val="0"/>
        <w:ind w:firstLine="720"/>
        <w:rPr>
          <w:rFonts w:ascii="Times New Roman" w:hAnsi="Times New Roman" w:cs="Times New Roman"/>
          <w:color w:val="000000"/>
          <w:sz w:val="22"/>
          <w:szCs w:val="22"/>
        </w:rPr>
      </w:pPr>
      <w:r>
        <w:rPr>
          <w:rFonts w:ascii="Times New Roman" w:hAnsi="Times New Roman" w:cs="Times New Roman"/>
          <w:color w:val="000000"/>
          <w:sz w:val="22"/>
          <w:szCs w:val="22"/>
        </w:rPr>
        <w:t>(P) 502.589.1776 | (F) 502.589.1671</w:t>
      </w:r>
    </w:p>
    <w:p w14:paraId="34B97F49" w14:textId="77777777" w:rsidR="001E2C66" w:rsidRDefault="001E2C66" w:rsidP="00030378">
      <w:pPr>
        <w:widowControl w:val="0"/>
        <w:autoSpaceDE w:val="0"/>
        <w:autoSpaceDN w:val="0"/>
        <w:adjustRightInd w:val="0"/>
        <w:rPr>
          <w:rFonts w:ascii="Times New Roman" w:hAnsi="Times New Roman" w:cs="Times New Roman"/>
          <w:color w:val="000000"/>
          <w:sz w:val="22"/>
          <w:szCs w:val="22"/>
        </w:rPr>
      </w:pPr>
    </w:p>
    <w:p w14:paraId="4B54F29A" w14:textId="34F4E873" w:rsidR="00030378" w:rsidRDefault="00030378" w:rsidP="00030378">
      <w:pPr>
        <w:widowControl w:val="0"/>
        <w:autoSpaceDE w:val="0"/>
        <w:autoSpaceDN w:val="0"/>
        <w:adjustRightInd w:val="0"/>
        <w:rPr>
          <w:rFonts w:ascii="Times New Roman" w:hAnsi="Times New Roman" w:cs="Times New Roman"/>
          <w:color w:val="23282D"/>
          <w:sz w:val="22"/>
          <w:szCs w:val="22"/>
        </w:rPr>
      </w:pPr>
      <w:bookmarkStart w:id="4" w:name="_Toc19352789"/>
      <w:r w:rsidRPr="00264AB7">
        <w:rPr>
          <w:rStyle w:val="Heading2Char"/>
        </w:rPr>
        <w:t>NSSAR Website</w:t>
      </w:r>
      <w:bookmarkEnd w:id="4"/>
      <w:r>
        <w:rPr>
          <w:rFonts w:ascii="Times New Roman" w:hAnsi="Times New Roman" w:cs="Times New Roman"/>
          <w:color w:val="000000"/>
          <w:sz w:val="22"/>
          <w:szCs w:val="22"/>
        </w:rPr>
        <w:t xml:space="preserve"> - </w:t>
      </w:r>
      <w:r>
        <w:rPr>
          <w:rFonts w:ascii="Times New Roman" w:hAnsi="Times New Roman" w:cs="Times New Roman"/>
          <w:color w:val="23282D"/>
          <w:sz w:val="22"/>
          <w:szCs w:val="22"/>
        </w:rPr>
        <w:t>Any visitor interested in accessing the features and functions of the</w:t>
      </w:r>
    </w:p>
    <w:p w14:paraId="01F7AC98" w14:textId="77F5441A" w:rsidR="00030378" w:rsidRDefault="00030378" w:rsidP="00030378">
      <w:pPr>
        <w:widowControl w:val="0"/>
        <w:autoSpaceDE w:val="0"/>
        <w:autoSpaceDN w:val="0"/>
        <w:adjustRightInd w:val="0"/>
        <w:rPr>
          <w:rFonts w:ascii="Times New Roman" w:hAnsi="Times New Roman" w:cs="Times New Roman"/>
          <w:color w:val="23282D"/>
          <w:sz w:val="22"/>
          <w:szCs w:val="22"/>
        </w:rPr>
      </w:pPr>
      <w:r>
        <w:rPr>
          <w:rFonts w:ascii="Times New Roman" w:hAnsi="Times New Roman" w:cs="Times New Roman"/>
          <w:color w:val="23282D"/>
          <w:sz w:val="22"/>
          <w:szCs w:val="22"/>
        </w:rPr>
        <w:t>NSSAR website should complete the log</w:t>
      </w:r>
      <w:r w:rsidR="005E5943">
        <w:rPr>
          <w:rFonts w:ascii="Times New Roman" w:hAnsi="Times New Roman" w:cs="Times New Roman"/>
          <w:color w:val="23282D"/>
          <w:sz w:val="22"/>
          <w:szCs w:val="22"/>
        </w:rPr>
        <w:t>-</w:t>
      </w:r>
      <w:r>
        <w:rPr>
          <w:rFonts w:ascii="Times New Roman" w:hAnsi="Times New Roman" w:cs="Times New Roman"/>
          <w:color w:val="23282D"/>
          <w:sz w:val="22"/>
          <w:szCs w:val="22"/>
        </w:rPr>
        <w:t>in forms and create a user profile. After</w:t>
      </w:r>
      <w:r w:rsidR="00B41A4E">
        <w:rPr>
          <w:rFonts w:ascii="Times New Roman" w:hAnsi="Times New Roman" w:cs="Times New Roman"/>
          <w:color w:val="23282D"/>
          <w:sz w:val="22"/>
          <w:szCs w:val="22"/>
        </w:rPr>
        <w:t xml:space="preserve"> </w:t>
      </w:r>
      <w:r>
        <w:rPr>
          <w:rFonts w:ascii="Times New Roman" w:hAnsi="Times New Roman" w:cs="Times New Roman"/>
          <w:color w:val="23282D"/>
          <w:sz w:val="22"/>
          <w:szCs w:val="22"/>
        </w:rPr>
        <w:t>successfully setting up a user or membership profile, you will have access to the many</w:t>
      </w:r>
      <w:r w:rsidR="00B41A4E">
        <w:rPr>
          <w:rFonts w:ascii="Times New Roman" w:hAnsi="Times New Roman" w:cs="Times New Roman"/>
          <w:color w:val="23282D"/>
          <w:sz w:val="22"/>
          <w:szCs w:val="22"/>
        </w:rPr>
        <w:t xml:space="preserve"> </w:t>
      </w:r>
      <w:r>
        <w:rPr>
          <w:rFonts w:ascii="Times New Roman" w:hAnsi="Times New Roman" w:cs="Times New Roman"/>
          <w:color w:val="23282D"/>
          <w:sz w:val="22"/>
          <w:szCs w:val="22"/>
        </w:rPr>
        <w:t xml:space="preserve">tools at SAR online. The NSSAR webpage may be accessed at: </w:t>
      </w:r>
      <w:hyperlink r:id="rId9" w:history="1">
        <w:r w:rsidR="00B41A4E" w:rsidRPr="00955B5E">
          <w:rPr>
            <w:rStyle w:val="Hyperlink"/>
            <w:rFonts w:ascii="Times New Roman" w:hAnsi="Times New Roman" w:cs="Times New Roman"/>
            <w:sz w:val="22"/>
            <w:szCs w:val="22"/>
          </w:rPr>
          <w:t>www.sar.org</w:t>
        </w:r>
      </w:hyperlink>
      <w:r>
        <w:rPr>
          <w:rFonts w:ascii="Times New Roman" w:hAnsi="Times New Roman" w:cs="Times New Roman"/>
          <w:color w:val="23282D"/>
          <w:sz w:val="22"/>
          <w:szCs w:val="22"/>
        </w:rPr>
        <w:t>.</w:t>
      </w:r>
    </w:p>
    <w:p w14:paraId="15A4FEA4" w14:textId="77777777" w:rsidR="001E2C66" w:rsidRDefault="001E2C66" w:rsidP="00030378">
      <w:pPr>
        <w:widowControl w:val="0"/>
        <w:autoSpaceDE w:val="0"/>
        <w:autoSpaceDN w:val="0"/>
        <w:adjustRightInd w:val="0"/>
        <w:rPr>
          <w:rFonts w:ascii="Times New Roman" w:hAnsi="Times New Roman" w:cs="Times New Roman"/>
          <w:color w:val="23282D"/>
          <w:sz w:val="22"/>
          <w:szCs w:val="22"/>
        </w:rPr>
      </w:pPr>
    </w:p>
    <w:p w14:paraId="36A3C5E8" w14:textId="38DB355A" w:rsidR="00030378" w:rsidRDefault="00030378" w:rsidP="00030378">
      <w:pPr>
        <w:widowControl w:val="0"/>
        <w:autoSpaceDE w:val="0"/>
        <w:autoSpaceDN w:val="0"/>
        <w:adjustRightInd w:val="0"/>
        <w:rPr>
          <w:rFonts w:ascii="Times New Roman" w:hAnsi="Times New Roman" w:cs="Times New Roman"/>
          <w:color w:val="000000"/>
          <w:sz w:val="22"/>
          <w:szCs w:val="22"/>
        </w:rPr>
      </w:pPr>
      <w:bookmarkStart w:id="5" w:name="_Toc19352790"/>
      <w:r w:rsidRPr="00264AB7">
        <w:rPr>
          <w:rStyle w:val="Heading2Char"/>
        </w:rPr>
        <w:t>NSSAR Museum</w:t>
      </w:r>
      <w:bookmarkEnd w:id="5"/>
      <w:r>
        <w:rPr>
          <w:rFonts w:ascii="Times New Roman" w:hAnsi="Times New Roman" w:cs="Times New Roman"/>
          <w:color w:val="000000"/>
          <w:sz w:val="22"/>
          <w:szCs w:val="22"/>
        </w:rPr>
        <w:t xml:space="preserve"> - The Museum collection has grown to include artifacts from the</w:t>
      </w:r>
      <w:r w:rsidR="00B41A4E">
        <w:rPr>
          <w:rFonts w:ascii="Times New Roman" w:hAnsi="Times New Roman" w:cs="Times New Roman"/>
          <w:color w:val="000000"/>
          <w:sz w:val="22"/>
          <w:szCs w:val="22"/>
        </w:rPr>
        <w:t xml:space="preserve"> </w:t>
      </w:r>
      <w:r>
        <w:rPr>
          <w:rFonts w:ascii="Times New Roman" w:hAnsi="Times New Roman" w:cs="Times New Roman"/>
          <w:color w:val="000000"/>
          <w:sz w:val="22"/>
          <w:szCs w:val="22"/>
        </w:rPr>
        <w:t>period of America’s War for Independence and some of its most notable members. There</w:t>
      </w:r>
      <w:r w:rsidR="00B41A4E">
        <w:rPr>
          <w:rFonts w:ascii="Times New Roman" w:hAnsi="Times New Roman" w:cs="Times New Roman"/>
          <w:color w:val="000000"/>
          <w:sz w:val="22"/>
          <w:szCs w:val="22"/>
        </w:rPr>
        <w:t xml:space="preserve"> </w:t>
      </w:r>
      <w:r>
        <w:rPr>
          <w:rFonts w:ascii="Times New Roman" w:hAnsi="Times New Roman" w:cs="Times New Roman"/>
          <w:color w:val="000000"/>
          <w:sz w:val="22"/>
          <w:szCs w:val="22"/>
        </w:rPr>
        <w:t>is also a sizable collection of art</w:t>
      </w:r>
      <w:r w:rsidR="00AC2E31">
        <w:rPr>
          <w:rFonts w:ascii="Times New Roman" w:hAnsi="Times New Roman" w:cs="Times New Roman"/>
          <w:color w:val="000000"/>
          <w:sz w:val="22"/>
          <w:szCs w:val="22"/>
        </w:rPr>
        <w:t xml:space="preserve"> </w:t>
      </w:r>
      <w:r>
        <w:rPr>
          <w:rFonts w:ascii="Times New Roman" w:hAnsi="Times New Roman" w:cs="Times New Roman"/>
          <w:color w:val="000000"/>
          <w:sz w:val="22"/>
          <w:szCs w:val="22"/>
        </w:rPr>
        <w:t>work including a</w:t>
      </w:r>
      <w:r w:rsidR="00B41A4E">
        <w:rPr>
          <w:rFonts w:ascii="Times New Roman" w:hAnsi="Times New Roman" w:cs="Times New Roman"/>
          <w:color w:val="000000"/>
          <w:sz w:val="22"/>
          <w:szCs w:val="22"/>
        </w:rPr>
        <w:t xml:space="preserve"> p</w:t>
      </w:r>
      <w:r>
        <w:rPr>
          <w:rFonts w:ascii="Times New Roman" w:hAnsi="Times New Roman" w:cs="Times New Roman"/>
          <w:color w:val="000000"/>
          <w:sz w:val="22"/>
          <w:szCs w:val="22"/>
        </w:rPr>
        <w:t>ortrait of George Rogers Clark painted</w:t>
      </w:r>
      <w:r w:rsidR="00B41A4E">
        <w:rPr>
          <w:rFonts w:ascii="Times New Roman" w:hAnsi="Times New Roman" w:cs="Times New Roman"/>
          <w:color w:val="000000"/>
          <w:sz w:val="22"/>
          <w:szCs w:val="22"/>
        </w:rPr>
        <w:t xml:space="preserve"> </w:t>
      </w:r>
      <w:r>
        <w:rPr>
          <w:rFonts w:ascii="Times New Roman" w:hAnsi="Times New Roman" w:cs="Times New Roman"/>
          <w:color w:val="000000"/>
          <w:sz w:val="22"/>
          <w:szCs w:val="22"/>
        </w:rPr>
        <w:t>by Otto Stark and a reproduction of Houdon’s bust of George Washington. The museum</w:t>
      </w:r>
      <w:r w:rsidR="00B41A4E">
        <w:rPr>
          <w:rFonts w:ascii="Times New Roman" w:hAnsi="Times New Roman" w:cs="Times New Roman"/>
          <w:color w:val="000000"/>
          <w:sz w:val="22"/>
          <w:szCs w:val="22"/>
        </w:rPr>
        <w:t xml:space="preserve"> </w:t>
      </w:r>
      <w:r>
        <w:rPr>
          <w:rFonts w:ascii="Times New Roman" w:hAnsi="Times New Roman" w:cs="Times New Roman"/>
          <w:color w:val="000000"/>
          <w:sz w:val="22"/>
          <w:szCs w:val="22"/>
        </w:rPr>
        <w:t>is currently located in the NSSAR Administration Building</w:t>
      </w:r>
      <w:r w:rsidR="0017635B">
        <w:rPr>
          <w:rFonts w:ascii="Times New Roman" w:hAnsi="Times New Roman" w:cs="Times New Roman"/>
          <w:color w:val="000000"/>
          <w:sz w:val="22"/>
          <w:szCs w:val="22"/>
        </w:rPr>
        <w:t xml:space="preserve"> in Louisville, KY</w:t>
      </w:r>
      <w:r>
        <w:rPr>
          <w:rFonts w:ascii="Times New Roman" w:hAnsi="Times New Roman" w:cs="Times New Roman"/>
          <w:color w:val="000000"/>
          <w:sz w:val="22"/>
          <w:szCs w:val="22"/>
        </w:rPr>
        <w:t>.</w:t>
      </w:r>
    </w:p>
    <w:p w14:paraId="43EC36B0" w14:textId="77777777" w:rsidR="001E2C66" w:rsidRDefault="001E2C66" w:rsidP="00030378">
      <w:pPr>
        <w:widowControl w:val="0"/>
        <w:autoSpaceDE w:val="0"/>
        <w:autoSpaceDN w:val="0"/>
        <w:adjustRightInd w:val="0"/>
        <w:rPr>
          <w:rFonts w:ascii="Times New Roman" w:hAnsi="Times New Roman" w:cs="Times New Roman"/>
          <w:color w:val="000000"/>
          <w:sz w:val="22"/>
          <w:szCs w:val="22"/>
        </w:rPr>
      </w:pPr>
    </w:p>
    <w:p w14:paraId="4425FA08" w14:textId="77777777" w:rsidR="00264AB7" w:rsidRDefault="00264AB7" w:rsidP="00030378">
      <w:pPr>
        <w:widowControl w:val="0"/>
        <w:autoSpaceDE w:val="0"/>
        <w:autoSpaceDN w:val="0"/>
        <w:adjustRightInd w:val="0"/>
        <w:rPr>
          <w:rFonts w:ascii="Times New Roman" w:hAnsi="Times New Roman" w:cs="Times New Roman"/>
          <w:color w:val="000000"/>
          <w:sz w:val="22"/>
          <w:szCs w:val="22"/>
        </w:rPr>
      </w:pPr>
    </w:p>
    <w:p w14:paraId="7277A1DF" w14:textId="0130B1E9" w:rsidR="00030378" w:rsidRDefault="00030378" w:rsidP="00030378">
      <w:pPr>
        <w:widowControl w:val="0"/>
        <w:autoSpaceDE w:val="0"/>
        <w:autoSpaceDN w:val="0"/>
        <w:adjustRightInd w:val="0"/>
        <w:rPr>
          <w:rFonts w:ascii="Times New Roman" w:hAnsi="Times New Roman" w:cs="Times New Roman"/>
          <w:color w:val="000000"/>
          <w:sz w:val="22"/>
          <w:szCs w:val="22"/>
        </w:rPr>
      </w:pPr>
      <w:bookmarkStart w:id="6" w:name="_Toc19352791"/>
      <w:r w:rsidRPr="00264AB7">
        <w:rPr>
          <w:rStyle w:val="Heading2Char"/>
        </w:rPr>
        <w:t>NSSAR Store</w:t>
      </w:r>
      <w:bookmarkEnd w:id="6"/>
      <w:r>
        <w:rPr>
          <w:rFonts w:ascii="Times New Roman" w:hAnsi="Times New Roman" w:cs="Times New Roman"/>
          <w:color w:val="000000"/>
          <w:sz w:val="22"/>
          <w:szCs w:val="22"/>
        </w:rPr>
        <w:t xml:space="preserve"> - A store for members to purchase items for the operation of Chapter, awards, NSSAR logo items and more is in operation at the National</w:t>
      </w:r>
      <w:r w:rsidR="00132317">
        <w:rPr>
          <w:rFonts w:ascii="Times New Roman" w:hAnsi="Times New Roman" w:cs="Times New Roman"/>
          <w:color w:val="000000"/>
          <w:sz w:val="22"/>
          <w:szCs w:val="22"/>
        </w:rPr>
        <w:t xml:space="preserve"> </w:t>
      </w:r>
      <w:r>
        <w:rPr>
          <w:rFonts w:ascii="Times New Roman" w:hAnsi="Times New Roman" w:cs="Times New Roman"/>
          <w:color w:val="000000"/>
          <w:sz w:val="22"/>
          <w:szCs w:val="22"/>
        </w:rPr>
        <w:t>Headquarters. The NSSAR Store is where members may purchase a nametag with the</w:t>
      </w:r>
      <w:r w:rsidR="00132317">
        <w:rPr>
          <w:rFonts w:ascii="Times New Roman" w:hAnsi="Times New Roman" w:cs="Times New Roman"/>
          <w:color w:val="000000"/>
          <w:sz w:val="22"/>
          <w:szCs w:val="22"/>
        </w:rPr>
        <w:t xml:space="preserve"> </w:t>
      </w:r>
      <w:r>
        <w:rPr>
          <w:rFonts w:ascii="Times New Roman" w:hAnsi="Times New Roman" w:cs="Times New Roman"/>
          <w:color w:val="000000"/>
          <w:sz w:val="22"/>
          <w:szCs w:val="22"/>
        </w:rPr>
        <w:t>NSSAR Logo, personal name and chapter name. The NSSAR Store is accessed online at</w:t>
      </w:r>
      <w:r w:rsidR="00132317">
        <w:rPr>
          <w:rFonts w:ascii="Times New Roman" w:hAnsi="Times New Roman" w:cs="Times New Roman"/>
          <w:color w:val="000000"/>
          <w:sz w:val="22"/>
          <w:szCs w:val="22"/>
        </w:rPr>
        <w:t xml:space="preserve"> </w:t>
      </w:r>
      <w:r>
        <w:rPr>
          <w:rFonts w:ascii="Times New Roman" w:hAnsi="Times New Roman" w:cs="Times New Roman"/>
          <w:color w:val="000000"/>
          <w:sz w:val="22"/>
          <w:szCs w:val="22"/>
        </w:rPr>
        <w:t>the NSSAR website. Click on “Store” after establishing an account and</w:t>
      </w:r>
      <w:r w:rsidR="00132317">
        <w:rPr>
          <w:rFonts w:ascii="Times New Roman" w:hAnsi="Times New Roman" w:cs="Times New Roman"/>
          <w:color w:val="000000"/>
          <w:sz w:val="22"/>
          <w:szCs w:val="22"/>
        </w:rPr>
        <w:t xml:space="preserve"> </w:t>
      </w:r>
      <w:r>
        <w:rPr>
          <w:rFonts w:ascii="Times New Roman" w:hAnsi="Times New Roman" w:cs="Times New Roman"/>
          <w:color w:val="000000"/>
          <w:sz w:val="22"/>
          <w:szCs w:val="22"/>
        </w:rPr>
        <w:t>logging into the</w:t>
      </w:r>
      <w:r w:rsidR="00132317">
        <w:rPr>
          <w:rFonts w:ascii="Times New Roman" w:hAnsi="Times New Roman" w:cs="Times New Roman"/>
          <w:color w:val="000000"/>
          <w:sz w:val="22"/>
          <w:szCs w:val="22"/>
        </w:rPr>
        <w:t xml:space="preserve"> </w:t>
      </w:r>
      <w:r>
        <w:rPr>
          <w:rFonts w:ascii="Times New Roman" w:hAnsi="Times New Roman" w:cs="Times New Roman"/>
          <w:color w:val="000000"/>
          <w:sz w:val="22"/>
          <w:szCs w:val="22"/>
        </w:rPr>
        <w:t>site.</w:t>
      </w:r>
    </w:p>
    <w:p w14:paraId="7289D52E" w14:textId="77777777" w:rsidR="001E2C66" w:rsidRDefault="001E2C66" w:rsidP="00030378">
      <w:pPr>
        <w:widowControl w:val="0"/>
        <w:autoSpaceDE w:val="0"/>
        <w:autoSpaceDN w:val="0"/>
        <w:adjustRightInd w:val="0"/>
        <w:rPr>
          <w:rFonts w:ascii="Times New Roman" w:hAnsi="Times New Roman" w:cs="Times New Roman"/>
          <w:color w:val="000000"/>
          <w:sz w:val="22"/>
          <w:szCs w:val="22"/>
        </w:rPr>
      </w:pPr>
    </w:p>
    <w:p w14:paraId="2CC43894" w14:textId="7FF5DC32" w:rsidR="00030378" w:rsidRDefault="00030378" w:rsidP="00030378">
      <w:pPr>
        <w:widowControl w:val="0"/>
        <w:autoSpaceDE w:val="0"/>
        <w:autoSpaceDN w:val="0"/>
        <w:adjustRightInd w:val="0"/>
        <w:rPr>
          <w:rFonts w:ascii="Times New Roman" w:hAnsi="Times New Roman" w:cs="Times New Roman"/>
          <w:color w:val="000000"/>
          <w:sz w:val="22"/>
          <w:szCs w:val="22"/>
        </w:rPr>
      </w:pPr>
      <w:bookmarkStart w:id="7" w:name="_Toc19352792"/>
      <w:r w:rsidRPr="00264AB7">
        <w:rPr>
          <w:rStyle w:val="Heading2Char"/>
        </w:rPr>
        <w:t>NSSAR Library</w:t>
      </w:r>
      <w:bookmarkEnd w:id="7"/>
      <w:r>
        <w:rPr>
          <w:rFonts w:ascii="Times New Roman" w:hAnsi="Times New Roman" w:cs="Times New Roman"/>
          <w:color w:val="000000"/>
          <w:sz w:val="22"/>
          <w:szCs w:val="22"/>
        </w:rPr>
        <w:t xml:space="preserve"> - Established in 1927, the NSSAR created its library in its Washington,</w:t>
      </w:r>
    </w:p>
    <w:p w14:paraId="500C2792" w14:textId="77777777" w:rsidR="00264AB7" w:rsidRDefault="00030378" w:rsidP="00264AB7">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DC headquarters. In 1978 the NSSAR moved its</w:t>
      </w:r>
      <w:r w:rsidR="00132317">
        <w:rPr>
          <w:rFonts w:ascii="Times New Roman" w:hAnsi="Times New Roman" w:cs="Times New Roman"/>
          <w:color w:val="000000"/>
          <w:sz w:val="22"/>
          <w:szCs w:val="22"/>
        </w:rPr>
        <w:t xml:space="preserve"> </w:t>
      </w:r>
      <w:r>
        <w:rPr>
          <w:rFonts w:ascii="Times New Roman" w:hAnsi="Times New Roman" w:cs="Times New Roman"/>
          <w:color w:val="000000"/>
          <w:sz w:val="22"/>
          <w:szCs w:val="22"/>
        </w:rPr>
        <w:t>headquarters to Louisville, KY and has now grown to over 58,000 items and includes</w:t>
      </w:r>
      <w:r w:rsidR="00132317">
        <w:rPr>
          <w:rFonts w:ascii="Times New Roman" w:hAnsi="Times New Roman" w:cs="Times New Roman"/>
          <w:color w:val="000000"/>
          <w:sz w:val="22"/>
          <w:szCs w:val="22"/>
        </w:rPr>
        <w:t xml:space="preserve"> </w:t>
      </w:r>
      <w:r>
        <w:rPr>
          <w:rFonts w:ascii="Times New Roman" w:hAnsi="Times New Roman" w:cs="Times New Roman"/>
          <w:color w:val="000000"/>
          <w:sz w:val="22"/>
          <w:szCs w:val="22"/>
        </w:rPr>
        <w:t>family histories, state genealogy materials, federal censuses, Revolutionary War pension</w:t>
      </w:r>
      <w:r w:rsidR="00132317">
        <w:rPr>
          <w:rFonts w:ascii="Times New Roman" w:hAnsi="Times New Roman" w:cs="Times New Roman"/>
          <w:color w:val="000000"/>
          <w:sz w:val="22"/>
          <w:szCs w:val="22"/>
        </w:rPr>
        <w:t xml:space="preserve"> </w:t>
      </w:r>
      <w:r>
        <w:rPr>
          <w:rFonts w:ascii="Times New Roman" w:hAnsi="Times New Roman" w:cs="Times New Roman"/>
          <w:color w:val="000000"/>
          <w:sz w:val="22"/>
          <w:szCs w:val="22"/>
        </w:rPr>
        <w:t>applications, and CD collections. The library is open to the public and free of charge to</w:t>
      </w:r>
      <w:r w:rsidR="00132317">
        <w:rPr>
          <w:rFonts w:ascii="Times New Roman" w:hAnsi="Times New Roman" w:cs="Times New Roman"/>
          <w:color w:val="000000"/>
          <w:sz w:val="22"/>
          <w:szCs w:val="22"/>
        </w:rPr>
        <w:t xml:space="preserve"> </w:t>
      </w:r>
      <w:r>
        <w:rPr>
          <w:rFonts w:ascii="Times New Roman" w:hAnsi="Times New Roman" w:cs="Times New Roman"/>
          <w:color w:val="000000"/>
          <w:sz w:val="22"/>
          <w:szCs w:val="22"/>
        </w:rPr>
        <w:t>NSSAR members, and its online catalog and other information is available at the NSSAR</w:t>
      </w:r>
      <w:r w:rsidR="00132317">
        <w:rPr>
          <w:rFonts w:ascii="Times New Roman" w:hAnsi="Times New Roman" w:cs="Times New Roman"/>
          <w:color w:val="000000"/>
          <w:sz w:val="22"/>
          <w:szCs w:val="22"/>
        </w:rPr>
        <w:t xml:space="preserve"> </w:t>
      </w:r>
      <w:r>
        <w:rPr>
          <w:rFonts w:ascii="Times New Roman" w:hAnsi="Times New Roman" w:cs="Times New Roman"/>
          <w:color w:val="000000"/>
          <w:sz w:val="22"/>
          <w:szCs w:val="22"/>
        </w:rPr>
        <w:t>website. Click on “Library”.</w:t>
      </w:r>
    </w:p>
    <w:p w14:paraId="0B6CE704" w14:textId="77777777" w:rsidR="00264AB7" w:rsidRDefault="00264AB7" w:rsidP="00264AB7">
      <w:pPr>
        <w:widowControl w:val="0"/>
        <w:autoSpaceDE w:val="0"/>
        <w:autoSpaceDN w:val="0"/>
        <w:adjustRightInd w:val="0"/>
        <w:rPr>
          <w:rFonts w:ascii="Times New Roman" w:hAnsi="Times New Roman" w:cs="Times New Roman"/>
          <w:color w:val="000000"/>
          <w:sz w:val="22"/>
          <w:szCs w:val="22"/>
        </w:rPr>
      </w:pPr>
    </w:p>
    <w:p w14:paraId="07424171" w14:textId="7D56F11D" w:rsidR="009B74CC" w:rsidRPr="00264AB7" w:rsidRDefault="009B74CC" w:rsidP="00264AB7">
      <w:pPr>
        <w:widowControl w:val="0"/>
        <w:autoSpaceDE w:val="0"/>
        <w:autoSpaceDN w:val="0"/>
        <w:adjustRightInd w:val="0"/>
        <w:rPr>
          <w:rFonts w:ascii="Times New Roman" w:hAnsi="Times New Roman" w:cs="Times New Roman"/>
          <w:color w:val="000000"/>
          <w:sz w:val="22"/>
          <w:szCs w:val="22"/>
        </w:rPr>
      </w:pPr>
      <w:bookmarkStart w:id="8" w:name="_Toc19352793"/>
      <w:r w:rsidRPr="00264AB7">
        <w:rPr>
          <w:rStyle w:val="Heading2Char"/>
        </w:rPr>
        <w:t>NSSAR Pledge</w:t>
      </w:r>
      <w:bookmarkEnd w:id="8"/>
      <w:r w:rsidRPr="009B74CC">
        <w:rPr>
          <w:rFonts w:ascii="Times New Roman" w:hAnsi="Times New Roman" w:cs="Times New Roman"/>
          <w:color w:val="000000"/>
          <w:sz w:val="22"/>
          <w:szCs w:val="22"/>
        </w:rPr>
        <w:t xml:space="preserve"> - </w:t>
      </w:r>
      <w:r w:rsidRPr="009B74CC">
        <w:rPr>
          <w:rFonts w:ascii="Times New Roman" w:hAnsi="Times New Roman" w:cs="Times New Roman"/>
          <w:i/>
          <w:color w:val="000000"/>
          <w:sz w:val="22"/>
          <w:szCs w:val="22"/>
        </w:rPr>
        <w:t>We, descendants of the heroes of the American Revolution who, by their</w:t>
      </w:r>
    </w:p>
    <w:p w14:paraId="13D54CF1" w14:textId="77777777" w:rsidR="009B74CC" w:rsidRPr="00AC49E0" w:rsidRDefault="009B74CC" w:rsidP="009B74CC">
      <w:pPr>
        <w:widowControl w:val="0"/>
        <w:autoSpaceDE w:val="0"/>
        <w:autoSpaceDN w:val="0"/>
        <w:adjustRightInd w:val="0"/>
        <w:rPr>
          <w:rFonts w:ascii="Times New Roman" w:hAnsi="Times New Roman" w:cs="Times New Roman"/>
          <w:i/>
          <w:color w:val="000000"/>
          <w:sz w:val="22"/>
          <w:szCs w:val="22"/>
        </w:rPr>
      </w:pPr>
      <w:r w:rsidRPr="00AC49E0">
        <w:rPr>
          <w:rFonts w:ascii="Times New Roman" w:hAnsi="Times New Roman" w:cs="Times New Roman"/>
          <w:i/>
          <w:color w:val="000000"/>
          <w:sz w:val="22"/>
          <w:szCs w:val="22"/>
        </w:rPr>
        <w:t>sacrifices, established the United States of America, reaffirm our faith in the principles of liberty</w:t>
      </w:r>
    </w:p>
    <w:p w14:paraId="0C66995A" w14:textId="77777777" w:rsidR="00264AB7" w:rsidRDefault="009B74CC" w:rsidP="00264AB7">
      <w:pPr>
        <w:widowControl w:val="0"/>
        <w:autoSpaceDE w:val="0"/>
        <w:autoSpaceDN w:val="0"/>
        <w:adjustRightInd w:val="0"/>
        <w:rPr>
          <w:rFonts w:ascii="Times New Roman" w:hAnsi="Times New Roman" w:cs="Times New Roman"/>
          <w:i/>
          <w:color w:val="000000"/>
          <w:sz w:val="22"/>
          <w:szCs w:val="22"/>
        </w:rPr>
      </w:pPr>
      <w:r w:rsidRPr="00AC49E0">
        <w:rPr>
          <w:rFonts w:ascii="Times New Roman" w:hAnsi="Times New Roman" w:cs="Times New Roman"/>
          <w:i/>
          <w:color w:val="000000"/>
          <w:sz w:val="22"/>
          <w:szCs w:val="22"/>
        </w:rPr>
        <w:t>and our Constitutional Republic, and solemnly pledge ourselves to defend them against every foe.</w:t>
      </w:r>
    </w:p>
    <w:p w14:paraId="788AA28B" w14:textId="77777777" w:rsidR="00264AB7" w:rsidRDefault="00264AB7" w:rsidP="00264AB7">
      <w:pPr>
        <w:widowControl w:val="0"/>
        <w:autoSpaceDE w:val="0"/>
        <w:autoSpaceDN w:val="0"/>
        <w:adjustRightInd w:val="0"/>
        <w:rPr>
          <w:rFonts w:ascii="Times New Roman" w:hAnsi="Times New Roman" w:cs="Times New Roman"/>
          <w:i/>
          <w:color w:val="000000"/>
          <w:sz w:val="22"/>
          <w:szCs w:val="22"/>
        </w:rPr>
      </w:pPr>
    </w:p>
    <w:p w14:paraId="519A0588" w14:textId="5715C099" w:rsidR="009B74CC" w:rsidRPr="00264AB7" w:rsidRDefault="009B74CC" w:rsidP="00264AB7">
      <w:pPr>
        <w:widowControl w:val="0"/>
        <w:autoSpaceDE w:val="0"/>
        <w:autoSpaceDN w:val="0"/>
        <w:adjustRightInd w:val="0"/>
        <w:rPr>
          <w:rFonts w:ascii="Times New Roman" w:hAnsi="Times New Roman" w:cs="Times New Roman"/>
          <w:color w:val="000000"/>
          <w:sz w:val="22"/>
          <w:szCs w:val="22"/>
        </w:rPr>
      </w:pPr>
      <w:bookmarkStart w:id="9" w:name="_Toc19352794"/>
      <w:r w:rsidRPr="00264AB7">
        <w:rPr>
          <w:rStyle w:val="Heading2Char"/>
        </w:rPr>
        <w:t>NSSAR Recessional</w:t>
      </w:r>
      <w:bookmarkEnd w:id="9"/>
      <w:r w:rsidRPr="009B74CC">
        <w:rPr>
          <w:rFonts w:ascii="Times New Roman" w:hAnsi="Times New Roman" w:cs="Times New Roman"/>
          <w:color w:val="000000"/>
          <w:sz w:val="22"/>
          <w:szCs w:val="22"/>
        </w:rPr>
        <w:t xml:space="preserve"> - </w:t>
      </w:r>
      <w:r w:rsidRPr="009B74CC">
        <w:rPr>
          <w:rFonts w:ascii="Times New Roman" w:hAnsi="Times New Roman" w:cs="Times New Roman"/>
          <w:i/>
          <w:color w:val="000000"/>
          <w:sz w:val="22"/>
          <w:szCs w:val="22"/>
        </w:rPr>
        <w:t xml:space="preserve">Until we meet again, let us remember our obligations to our </w:t>
      </w:r>
      <w:r>
        <w:rPr>
          <w:rFonts w:ascii="Times New Roman" w:hAnsi="Times New Roman" w:cs="Times New Roman"/>
          <w:i/>
          <w:color w:val="000000"/>
          <w:sz w:val="22"/>
          <w:szCs w:val="22"/>
        </w:rPr>
        <w:t>f</w:t>
      </w:r>
      <w:r w:rsidRPr="009B74CC">
        <w:rPr>
          <w:rFonts w:ascii="Times New Roman" w:hAnsi="Times New Roman" w:cs="Times New Roman"/>
          <w:i/>
          <w:color w:val="000000"/>
          <w:sz w:val="22"/>
          <w:szCs w:val="22"/>
        </w:rPr>
        <w:t>orefathers,</w:t>
      </w:r>
    </w:p>
    <w:p w14:paraId="1CD3140A" w14:textId="77777777" w:rsidR="009B74CC" w:rsidRPr="00AC49E0" w:rsidRDefault="009B74CC" w:rsidP="009B74CC">
      <w:pPr>
        <w:widowControl w:val="0"/>
        <w:autoSpaceDE w:val="0"/>
        <w:autoSpaceDN w:val="0"/>
        <w:adjustRightInd w:val="0"/>
        <w:rPr>
          <w:rFonts w:ascii="Times New Roman" w:hAnsi="Times New Roman" w:cs="Times New Roman"/>
          <w:i/>
          <w:color w:val="000000"/>
          <w:sz w:val="22"/>
          <w:szCs w:val="22"/>
        </w:rPr>
      </w:pPr>
      <w:r w:rsidRPr="00AC49E0">
        <w:rPr>
          <w:rFonts w:ascii="Times New Roman" w:hAnsi="Times New Roman" w:cs="Times New Roman"/>
          <w:i/>
          <w:color w:val="000000"/>
          <w:sz w:val="22"/>
          <w:szCs w:val="22"/>
        </w:rPr>
        <w:t>who gave us our Constitution, the Bill of Rights, an independent Supreme Court, and a nation of</w:t>
      </w:r>
    </w:p>
    <w:p w14:paraId="68DCBD51" w14:textId="77777777" w:rsidR="00264AB7" w:rsidRDefault="009B74CC" w:rsidP="00264AB7">
      <w:pPr>
        <w:widowControl w:val="0"/>
        <w:autoSpaceDE w:val="0"/>
        <w:autoSpaceDN w:val="0"/>
        <w:adjustRightInd w:val="0"/>
        <w:rPr>
          <w:rFonts w:ascii="Times New Roman" w:hAnsi="Times New Roman" w:cs="Times New Roman"/>
          <w:i/>
          <w:color w:val="000000"/>
          <w:sz w:val="22"/>
          <w:szCs w:val="22"/>
        </w:rPr>
      </w:pPr>
      <w:r w:rsidRPr="00AC49E0">
        <w:rPr>
          <w:rFonts w:ascii="Times New Roman" w:hAnsi="Times New Roman" w:cs="Times New Roman"/>
          <w:i/>
          <w:color w:val="000000"/>
          <w:sz w:val="22"/>
          <w:szCs w:val="22"/>
        </w:rPr>
        <w:t>free men.</w:t>
      </w:r>
      <w:r w:rsidRPr="00AC49E0">
        <w:rPr>
          <w:rFonts w:ascii="Times New Roman" w:hAnsi="Times New Roman" w:cs="Times New Roman"/>
          <w:i/>
          <w:color w:val="000000"/>
          <w:sz w:val="22"/>
          <w:szCs w:val="22"/>
        </w:rPr>
        <w:tab/>
      </w:r>
    </w:p>
    <w:p w14:paraId="792209E8" w14:textId="77777777" w:rsidR="00264AB7" w:rsidRDefault="00264AB7" w:rsidP="00264AB7">
      <w:pPr>
        <w:widowControl w:val="0"/>
        <w:autoSpaceDE w:val="0"/>
        <w:autoSpaceDN w:val="0"/>
        <w:adjustRightInd w:val="0"/>
        <w:rPr>
          <w:rFonts w:ascii="Times New Roman" w:hAnsi="Times New Roman" w:cs="Times New Roman"/>
          <w:i/>
          <w:color w:val="000000"/>
          <w:sz w:val="22"/>
          <w:szCs w:val="22"/>
        </w:rPr>
      </w:pPr>
    </w:p>
    <w:p w14:paraId="35EAE8DE" w14:textId="7757AA02" w:rsidR="00030378" w:rsidRPr="009B74CC" w:rsidRDefault="00030378" w:rsidP="00264AB7">
      <w:pPr>
        <w:widowControl w:val="0"/>
        <w:autoSpaceDE w:val="0"/>
        <w:autoSpaceDN w:val="0"/>
        <w:adjustRightInd w:val="0"/>
        <w:rPr>
          <w:rFonts w:ascii="Times New Roman" w:hAnsi="Times New Roman" w:cs="Times New Roman"/>
          <w:color w:val="000000"/>
          <w:sz w:val="22"/>
          <w:szCs w:val="22"/>
        </w:rPr>
      </w:pPr>
      <w:bookmarkStart w:id="10" w:name="_Toc19352795"/>
      <w:r w:rsidRPr="00264AB7">
        <w:rPr>
          <w:rStyle w:val="Heading2Char"/>
        </w:rPr>
        <w:t>Protocol</w:t>
      </w:r>
      <w:bookmarkEnd w:id="10"/>
      <w:r w:rsidRPr="009B74CC">
        <w:rPr>
          <w:rFonts w:ascii="Times New Roman" w:hAnsi="Times New Roman" w:cs="Times New Roman"/>
          <w:color w:val="000000"/>
          <w:sz w:val="22"/>
          <w:szCs w:val="22"/>
        </w:rPr>
        <w:t xml:space="preserve"> - The principles of protocol are dictated by ethics, manners, tradition, and common</w:t>
      </w:r>
    </w:p>
    <w:p w14:paraId="0FF46405"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sense. The basic procedures outlined in the NSSAR Handbook, in Volume 2 under Protocols, and</w:t>
      </w:r>
    </w:p>
    <w:p w14:paraId="2DADBF5A"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online on the National Website assure that most events may proceed in an orderly manner. The</w:t>
      </w:r>
    </w:p>
    <w:p w14:paraId="7D92A79F"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following guidelines should assist every member:</w:t>
      </w:r>
    </w:p>
    <w:p w14:paraId="7E358D59" w14:textId="77777777" w:rsidR="001E2C66" w:rsidRDefault="001E2C66" w:rsidP="00030378">
      <w:pPr>
        <w:widowControl w:val="0"/>
        <w:autoSpaceDE w:val="0"/>
        <w:autoSpaceDN w:val="0"/>
        <w:adjustRightInd w:val="0"/>
        <w:rPr>
          <w:rFonts w:ascii="Times New Roman" w:hAnsi="Times New Roman" w:cs="Times New Roman"/>
          <w:color w:val="000000"/>
          <w:sz w:val="22"/>
          <w:szCs w:val="22"/>
        </w:rPr>
      </w:pPr>
    </w:p>
    <w:p w14:paraId="39841F1E" w14:textId="1A4ECB6F"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1. The President General is the highest</w:t>
      </w:r>
      <w:r w:rsidR="0078401C">
        <w:rPr>
          <w:rFonts w:ascii="Times New Roman" w:hAnsi="Times New Roman" w:cs="Times New Roman"/>
          <w:color w:val="000000"/>
          <w:sz w:val="22"/>
          <w:szCs w:val="22"/>
        </w:rPr>
        <w:t>-</w:t>
      </w:r>
      <w:r>
        <w:rPr>
          <w:rFonts w:ascii="Times New Roman" w:hAnsi="Times New Roman" w:cs="Times New Roman"/>
          <w:color w:val="000000"/>
          <w:sz w:val="22"/>
          <w:szCs w:val="22"/>
        </w:rPr>
        <w:t>ranking officer of the National Society and is the</w:t>
      </w:r>
      <w:r w:rsidR="00B41A4E">
        <w:rPr>
          <w:rFonts w:ascii="Times New Roman" w:hAnsi="Times New Roman" w:cs="Times New Roman"/>
          <w:color w:val="000000"/>
          <w:sz w:val="22"/>
          <w:szCs w:val="22"/>
        </w:rPr>
        <w:t xml:space="preserve"> </w:t>
      </w:r>
      <w:r>
        <w:rPr>
          <w:rFonts w:ascii="Times New Roman" w:hAnsi="Times New Roman" w:cs="Times New Roman"/>
          <w:color w:val="000000"/>
          <w:sz w:val="22"/>
          <w:szCs w:val="22"/>
        </w:rPr>
        <w:t>honored guest at any NSSAR function. The State President is the highest</w:t>
      </w:r>
      <w:r w:rsidR="0078401C">
        <w:rPr>
          <w:rFonts w:ascii="Times New Roman" w:hAnsi="Times New Roman" w:cs="Times New Roman"/>
          <w:color w:val="000000"/>
          <w:sz w:val="22"/>
          <w:szCs w:val="22"/>
        </w:rPr>
        <w:t>-</w:t>
      </w:r>
      <w:r>
        <w:rPr>
          <w:rFonts w:ascii="Times New Roman" w:hAnsi="Times New Roman" w:cs="Times New Roman"/>
          <w:color w:val="000000"/>
          <w:sz w:val="22"/>
          <w:szCs w:val="22"/>
        </w:rPr>
        <w:t>ranking officer</w:t>
      </w:r>
      <w:r w:rsidR="00B41A4E">
        <w:rPr>
          <w:rFonts w:ascii="Times New Roman" w:hAnsi="Times New Roman" w:cs="Times New Roman"/>
          <w:color w:val="000000"/>
          <w:sz w:val="22"/>
          <w:szCs w:val="22"/>
        </w:rPr>
        <w:t xml:space="preserve"> </w:t>
      </w:r>
      <w:r>
        <w:rPr>
          <w:rFonts w:ascii="Times New Roman" w:hAnsi="Times New Roman" w:cs="Times New Roman"/>
          <w:color w:val="000000"/>
          <w:sz w:val="22"/>
          <w:szCs w:val="22"/>
        </w:rPr>
        <w:t>in his state.</w:t>
      </w:r>
    </w:p>
    <w:p w14:paraId="1CAA984B" w14:textId="77777777" w:rsidR="001E2C66" w:rsidRDefault="001E2C66" w:rsidP="00030378">
      <w:pPr>
        <w:widowControl w:val="0"/>
        <w:autoSpaceDE w:val="0"/>
        <w:autoSpaceDN w:val="0"/>
        <w:adjustRightInd w:val="0"/>
        <w:rPr>
          <w:rFonts w:ascii="Times New Roman" w:hAnsi="Times New Roman" w:cs="Times New Roman"/>
          <w:color w:val="000000"/>
          <w:sz w:val="22"/>
          <w:szCs w:val="22"/>
        </w:rPr>
      </w:pPr>
    </w:p>
    <w:p w14:paraId="57A13948"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2. NSSAR Members refer to each other as Compatriots.</w:t>
      </w:r>
    </w:p>
    <w:p w14:paraId="5F1F564C" w14:textId="77777777" w:rsidR="001E2C66" w:rsidRDefault="001E2C66" w:rsidP="00030378">
      <w:pPr>
        <w:widowControl w:val="0"/>
        <w:autoSpaceDE w:val="0"/>
        <w:autoSpaceDN w:val="0"/>
        <w:adjustRightInd w:val="0"/>
        <w:rPr>
          <w:rFonts w:ascii="Times New Roman" w:hAnsi="Times New Roman" w:cs="Times New Roman"/>
          <w:color w:val="000000"/>
          <w:sz w:val="22"/>
          <w:szCs w:val="22"/>
        </w:rPr>
      </w:pPr>
    </w:p>
    <w:p w14:paraId="06C2E949" w14:textId="76BC262B"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3. Current and past National General Officers, State Presidents and Chapter Presidents can</w:t>
      </w:r>
      <w:r w:rsidR="00B41A4E">
        <w:rPr>
          <w:rFonts w:ascii="Times New Roman" w:hAnsi="Times New Roman" w:cs="Times New Roman"/>
          <w:color w:val="000000"/>
          <w:sz w:val="22"/>
          <w:szCs w:val="22"/>
        </w:rPr>
        <w:t xml:space="preserve"> </w:t>
      </w:r>
      <w:r>
        <w:rPr>
          <w:rFonts w:ascii="Times New Roman" w:hAnsi="Times New Roman" w:cs="Times New Roman"/>
          <w:color w:val="000000"/>
          <w:sz w:val="22"/>
          <w:szCs w:val="22"/>
        </w:rPr>
        <w:t>be identified by the neck ribbons they wear with their respective office medallions on</w:t>
      </w:r>
      <w:r w:rsidR="00B41A4E">
        <w:rPr>
          <w:rFonts w:ascii="Times New Roman" w:hAnsi="Times New Roman" w:cs="Times New Roman"/>
          <w:color w:val="000000"/>
          <w:sz w:val="22"/>
          <w:szCs w:val="22"/>
        </w:rPr>
        <w:t xml:space="preserve"> </w:t>
      </w:r>
      <w:r>
        <w:rPr>
          <w:rFonts w:ascii="Times New Roman" w:hAnsi="Times New Roman" w:cs="Times New Roman"/>
          <w:color w:val="000000"/>
          <w:sz w:val="22"/>
          <w:szCs w:val="22"/>
        </w:rPr>
        <w:t>them.</w:t>
      </w:r>
    </w:p>
    <w:p w14:paraId="7E7C4698" w14:textId="77777777" w:rsidR="001E2C66" w:rsidRDefault="001E2C66" w:rsidP="00030378">
      <w:pPr>
        <w:widowControl w:val="0"/>
        <w:autoSpaceDE w:val="0"/>
        <w:autoSpaceDN w:val="0"/>
        <w:adjustRightInd w:val="0"/>
        <w:rPr>
          <w:rFonts w:ascii="Times New Roman" w:hAnsi="Times New Roman" w:cs="Times New Roman"/>
          <w:color w:val="000000"/>
          <w:sz w:val="22"/>
          <w:szCs w:val="22"/>
        </w:rPr>
      </w:pPr>
    </w:p>
    <w:p w14:paraId="0FC1E3BE" w14:textId="4D632F13"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4. NSSAR meeting procedures follow Robert’s Rules of Order, Newly Revised, unless</w:t>
      </w:r>
      <w:r w:rsidR="00B41A4E">
        <w:rPr>
          <w:rFonts w:ascii="Times New Roman" w:hAnsi="Times New Roman" w:cs="Times New Roman"/>
          <w:color w:val="000000"/>
          <w:sz w:val="22"/>
          <w:szCs w:val="22"/>
        </w:rPr>
        <w:t xml:space="preserve"> </w:t>
      </w:r>
      <w:r>
        <w:rPr>
          <w:rFonts w:ascii="Times New Roman" w:hAnsi="Times New Roman" w:cs="Times New Roman"/>
          <w:color w:val="000000"/>
          <w:sz w:val="22"/>
          <w:szCs w:val="22"/>
        </w:rPr>
        <w:t>otherwise dictated by the National Society.</w:t>
      </w:r>
    </w:p>
    <w:p w14:paraId="1C4A99D6" w14:textId="77777777" w:rsidR="001E2C66" w:rsidRDefault="001E2C66" w:rsidP="00030378">
      <w:pPr>
        <w:widowControl w:val="0"/>
        <w:autoSpaceDE w:val="0"/>
        <w:autoSpaceDN w:val="0"/>
        <w:adjustRightInd w:val="0"/>
        <w:rPr>
          <w:rFonts w:ascii="Times New Roman" w:hAnsi="Times New Roman" w:cs="Times New Roman"/>
          <w:color w:val="000000"/>
          <w:sz w:val="22"/>
          <w:szCs w:val="22"/>
        </w:rPr>
      </w:pPr>
    </w:p>
    <w:p w14:paraId="74FC735A" w14:textId="7111C026"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 xml:space="preserve">5. </w:t>
      </w:r>
      <w:r w:rsidR="00B760C4">
        <w:rPr>
          <w:rFonts w:ascii="Times New Roman" w:hAnsi="Times New Roman" w:cs="Times New Roman"/>
          <w:color w:val="000000"/>
          <w:sz w:val="22"/>
          <w:szCs w:val="22"/>
        </w:rPr>
        <w:t>Compatriots</w:t>
      </w:r>
      <w:r>
        <w:rPr>
          <w:rFonts w:ascii="Times New Roman" w:hAnsi="Times New Roman" w:cs="Times New Roman"/>
          <w:color w:val="000000"/>
          <w:sz w:val="22"/>
          <w:szCs w:val="22"/>
        </w:rPr>
        <w:t xml:space="preserve"> should remain standing until the Opening Ritual is completed which includes:</w:t>
      </w:r>
    </w:p>
    <w:p w14:paraId="6BA28132" w14:textId="15C196EE"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Invocation, Pledge of Allegiance to the Flag of the United States of America and the</w:t>
      </w:r>
      <w:r w:rsidR="00F33F57">
        <w:rPr>
          <w:rFonts w:ascii="Times New Roman" w:hAnsi="Times New Roman" w:cs="Times New Roman"/>
          <w:color w:val="000000"/>
          <w:sz w:val="22"/>
          <w:szCs w:val="22"/>
        </w:rPr>
        <w:t xml:space="preserve"> </w:t>
      </w:r>
      <w:r>
        <w:rPr>
          <w:rFonts w:ascii="Times New Roman" w:hAnsi="Times New Roman" w:cs="Times New Roman"/>
          <w:color w:val="000000"/>
          <w:sz w:val="22"/>
          <w:szCs w:val="22"/>
        </w:rPr>
        <w:t>NSSAR Pledge.</w:t>
      </w:r>
    </w:p>
    <w:p w14:paraId="54434AA8" w14:textId="77777777" w:rsidR="001E2C66" w:rsidRDefault="001E2C66" w:rsidP="00030378">
      <w:pPr>
        <w:widowControl w:val="0"/>
        <w:autoSpaceDE w:val="0"/>
        <w:autoSpaceDN w:val="0"/>
        <w:adjustRightInd w:val="0"/>
        <w:rPr>
          <w:rFonts w:ascii="Times New Roman" w:hAnsi="Times New Roman" w:cs="Times New Roman"/>
          <w:color w:val="000000"/>
          <w:sz w:val="22"/>
          <w:szCs w:val="22"/>
        </w:rPr>
      </w:pPr>
    </w:p>
    <w:p w14:paraId="3493F3A9" w14:textId="303CC792"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 xml:space="preserve">6. </w:t>
      </w:r>
      <w:r w:rsidR="00B760C4">
        <w:rPr>
          <w:rFonts w:ascii="Times New Roman" w:hAnsi="Times New Roman" w:cs="Times New Roman"/>
          <w:color w:val="000000"/>
          <w:sz w:val="22"/>
          <w:szCs w:val="22"/>
        </w:rPr>
        <w:t xml:space="preserve">Compatriots </w:t>
      </w:r>
      <w:r>
        <w:rPr>
          <w:rFonts w:ascii="Times New Roman" w:hAnsi="Times New Roman" w:cs="Times New Roman"/>
          <w:color w:val="000000"/>
          <w:sz w:val="22"/>
          <w:szCs w:val="22"/>
        </w:rPr>
        <w:t>should remain standing until the Closing Ritual is completed which includes:</w:t>
      </w:r>
    </w:p>
    <w:p w14:paraId="2AF77210" w14:textId="26C100B6"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Benediction, Retiring of the Colors</w:t>
      </w:r>
      <w:r w:rsidR="00B760C4">
        <w:rPr>
          <w:rFonts w:ascii="Times New Roman" w:hAnsi="Times New Roman" w:cs="Times New Roman"/>
          <w:color w:val="000000"/>
          <w:sz w:val="22"/>
          <w:szCs w:val="22"/>
        </w:rPr>
        <w:t>,</w:t>
      </w:r>
      <w:r>
        <w:rPr>
          <w:rFonts w:ascii="Times New Roman" w:hAnsi="Times New Roman" w:cs="Times New Roman"/>
          <w:color w:val="000000"/>
          <w:sz w:val="22"/>
          <w:szCs w:val="22"/>
        </w:rPr>
        <w:t xml:space="preserve"> and the NSSAR Recessional.</w:t>
      </w:r>
    </w:p>
    <w:p w14:paraId="71DF9737" w14:textId="77777777" w:rsidR="001E2C66" w:rsidRDefault="001E2C66" w:rsidP="00030378">
      <w:pPr>
        <w:widowControl w:val="0"/>
        <w:autoSpaceDE w:val="0"/>
        <w:autoSpaceDN w:val="0"/>
        <w:adjustRightInd w:val="0"/>
        <w:rPr>
          <w:rFonts w:ascii="Times New Roman" w:hAnsi="Times New Roman" w:cs="Times New Roman"/>
          <w:color w:val="000000"/>
          <w:sz w:val="22"/>
          <w:szCs w:val="22"/>
        </w:rPr>
      </w:pPr>
    </w:p>
    <w:p w14:paraId="29275CD0" w14:textId="77777777" w:rsidR="00264AB7" w:rsidRDefault="00264AB7" w:rsidP="00264AB7">
      <w:pPr>
        <w:pStyle w:val="Heading2"/>
      </w:pPr>
    </w:p>
    <w:p w14:paraId="66206A82" w14:textId="77777777" w:rsidR="00264AB7" w:rsidRDefault="00264AB7" w:rsidP="00264AB7">
      <w:pPr>
        <w:pStyle w:val="Heading2"/>
      </w:pPr>
    </w:p>
    <w:p w14:paraId="04A2D9FE" w14:textId="77777777" w:rsidR="00264AB7" w:rsidRDefault="00264AB7" w:rsidP="00264AB7">
      <w:pPr>
        <w:pStyle w:val="Heading2"/>
      </w:pPr>
    </w:p>
    <w:p w14:paraId="769193CD" w14:textId="77777777" w:rsidR="00264AB7" w:rsidRDefault="00264AB7" w:rsidP="00264AB7">
      <w:pPr>
        <w:pStyle w:val="Heading2"/>
      </w:pPr>
    </w:p>
    <w:p w14:paraId="49E017F5" w14:textId="77777777" w:rsidR="00264AB7" w:rsidRDefault="00264AB7" w:rsidP="00264AB7">
      <w:pPr>
        <w:pStyle w:val="Heading2"/>
      </w:pPr>
    </w:p>
    <w:p w14:paraId="3503EED7" w14:textId="77777777" w:rsidR="00264AB7" w:rsidRDefault="00264AB7" w:rsidP="00264AB7">
      <w:pPr>
        <w:pStyle w:val="Heading2"/>
      </w:pPr>
    </w:p>
    <w:p w14:paraId="29B91D28" w14:textId="77777777" w:rsidR="00030378" w:rsidRPr="00CC0D25" w:rsidRDefault="00030378" w:rsidP="00264AB7">
      <w:pPr>
        <w:pStyle w:val="Heading2"/>
      </w:pPr>
      <w:bookmarkStart w:id="11" w:name="_Toc19352796"/>
      <w:r w:rsidRPr="00CC0D25">
        <w:t>Insignia</w:t>
      </w:r>
      <w:bookmarkEnd w:id="11"/>
    </w:p>
    <w:p w14:paraId="3DA04AE4" w14:textId="0C32E480" w:rsidR="001E2C66" w:rsidRDefault="00132317" w:rsidP="001E2C66">
      <w:pPr>
        <w:widowControl w:val="0"/>
        <w:autoSpaceDE w:val="0"/>
        <w:autoSpaceDN w:val="0"/>
        <w:adjustRightInd w:val="0"/>
        <w:rPr>
          <w:rFonts w:ascii="Times New Roman" w:hAnsi="Times New Roman" w:cs="Times New Roman"/>
          <w:color w:val="000000"/>
          <w:sz w:val="22"/>
          <w:szCs w:val="22"/>
        </w:rPr>
      </w:pPr>
      <w:r w:rsidRPr="001E2C66">
        <w:rPr>
          <w:rFonts w:ascii="Times New Roman" w:hAnsi="Times New Roman" w:cs="Times New Roman"/>
          <w:noProof/>
          <w:color w:val="000000"/>
          <w:sz w:val="22"/>
          <w:szCs w:val="22"/>
        </w:rPr>
        <w:drawing>
          <wp:anchor distT="0" distB="0" distL="114300" distR="114300" simplePos="0" relativeHeight="251661312" behindDoc="0" locked="0" layoutInCell="1" allowOverlap="1" wp14:anchorId="0D1C65E5" wp14:editId="7F8D3457">
            <wp:simplePos x="0" y="0"/>
            <wp:positionH relativeFrom="margin">
              <wp:align>left</wp:align>
            </wp:positionH>
            <wp:positionV relativeFrom="paragraph">
              <wp:posOffset>151765</wp:posOffset>
            </wp:positionV>
            <wp:extent cx="996950" cy="996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010C43" w14:textId="292B2E98" w:rsidR="00030378" w:rsidRDefault="00030378" w:rsidP="00030378">
      <w:pPr>
        <w:widowControl w:val="0"/>
        <w:autoSpaceDE w:val="0"/>
        <w:autoSpaceDN w:val="0"/>
        <w:adjustRightInd w:val="0"/>
        <w:rPr>
          <w:rFonts w:ascii="Times New Roman" w:hAnsi="Times New Roman" w:cs="Times New Roman"/>
          <w:color w:val="000000"/>
          <w:sz w:val="22"/>
          <w:szCs w:val="22"/>
        </w:rPr>
      </w:pPr>
      <w:r w:rsidRPr="00264AB7">
        <w:rPr>
          <w:rStyle w:val="Heading3Char"/>
        </w:rPr>
        <w:t>The Seal</w:t>
      </w:r>
      <w:r>
        <w:rPr>
          <w:rFonts w:ascii="Times New Roman" w:hAnsi="Times New Roman" w:cs="Times New Roman"/>
          <w:color w:val="000000"/>
          <w:sz w:val="22"/>
          <w:szCs w:val="22"/>
        </w:rPr>
        <w:t xml:space="preserve"> - The seal of the Society is a figure of a Minuteman</w:t>
      </w:r>
      <w:r w:rsidR="001E2C66">
        <w:rPr>
          <w:rFonts w:ascii="Times New Roman" w:hAnsi="Times New Roman" w:cs="Times New Roman"/>
          <w:color w:val="000000"/>
          <w:sz w:val="22"/>
          <w:szCs w:val="22"/>
        </w:rPr>
        <w:t xml:space="preserve"> </w:t>
      </w:r>
      <w:r>
        <w:rPr>
          <w:rFonts w:ascii="Times New Roman" w:hAnsi="Times New Roman" w:cs="Times New Roman"/>
          <w:color w:val="000000"/>
          <w:sz w:val="22"/>
          <w:szCs w:val="22"/>
        </w:rPr>
        <w:t>grasping a musket in his right hand, surrounded by a</w:t>
      </w:r>
      <w:r w:rsidR="001E2C66">
        <w:rPr>
          <w:rFonts w:ascii="Times New Roman" w:hAnsi="Times New Roman" w:cs="Times New Roman"/>
          <w:color w:val="000000"/>
          <w:sz w:val="22"/>
          <w:szCs w:val="22"/>
        </w:rPr>
        <w:t xml:space="preserve"> </w:t>
      </w:r>
      <w:r>
        <w:rPr>
          <w:rFonts w:ascii="Times New Roman" w:hAnsi="Times New Roman" w:cs="Times New Roman"/>
          <w:color w:val="000000"/>
          <w:sz w:val="22"/>
          <w:szCs w:val="22"/>
        </w:rPr>
        <w:t>constellation of thirteen stars which sha</w:t>
      </w:r>
      <w:r w:rsidR="001E2C66">
        <w:rPr>
          <w:rFonts w:ascii="Times New Roman" w:hAnsi="Times New Roman" w:cs="Times New Roman"/>
          <w:color w:val="000000"/>
          <w:sz w:val="22"/>
          <w:szCs w:val="22"/>
        </w:rPr>
        <w:t xml:space="preserve">ll be depicted in the </w:t>
      </w:r>
      <w:r>
        <w:rPr>
          <w:rFonts w:ascii="Times New Roman" w:hAnsi="Times New Roman" w:cs="Times New Roman"/>
          <w:color w:val="000000"/>
          <w:sz w:val="22"/>
          <w:szCs w:val="22"/>
        </w:rPr>
        <w:t>period of the American Revolution, in the act of deserting the</w:t>
      </w:r>
      <w:r w:rsidR="001E2C66">
        <w:rPr>
          <w:rFonts w:ascii="Times New Roman" w:hAnsi="Times New Roman" w:cs="Times New Roman"/>
          <w:color w:val="000000"/>
          <w:sz w:val="22"/>
          <w:szCs w:val="22"/>
        </w:rPr>
        <w:t xml:space="preserve"> </w:t>
      </w:r>
      <w:r>
        <w:rPr>
          <w:rFonts w:ascii="Times New Roman" w:hAnsi="Times New Roman" w:cs="Times New Roman"/>
          <w:color w:val="000000"/>
          <w:sz w:val="22"/>
          <w:szCs w:val="22"/>
        </w:rPr>
        <w:t>plough for the service of his country; the whole encircled by a</w:t>
      </w:r>
      <w:r w:rsidR="001E2C66">
        <w:rPr>
          <w:rFonts w:ascii="Times New Roman" w:hAnsi="Times New Roman" w:cs="Times New Roman"/>
          <w:color w:val="000000"/>
          <w:sz w:val="22"/>
          <w:szCs w:val="22"/>
        </w:rPr>
        <w:t xml:space="preserve"> </w:t>
      </w:r>
      <w:r>
        <w:rPr>
          <w:rFonts w:ascii="Times New Roman" w:hAnsi="Times New Roman" w:cs="Times New Roman"/>
          <w:color w:val="000000"/>
          <w:sz w:val="22"/>
          <w:szCs w:val="22"/>
        </w:rPr>
        <w:t>band with the legend, " National Society of the Sons of the</w:t>
      </w:r>
      <w:r w:rsidR="001E2C66">
        <w:rPr>
          <w:rFonts w:ascii="Times New Roman" w:hAnsi="Times New Roman" w:cs="Times New Roman"/>
          <w:color w:val="000000"/>
          <w:sz w:val="22"/>
          <w:szCs w:val="22"/>
        </w:rPr>
        <w:t xml:space="preserve"> </w:t>
      </w:r>
      <w:r>
        <w:rPr>
          <w:rFonts w:ascii="Times New Roman" w:hAnsi="Times New Roman" w:cs="Times New Roman"/>
          <w:color w:val="000000"/>
          <w:sz w:val="22"/>
          <w:szCs w:val="22"/>
        </w:rPr>
        <w:t>American Revolution, organized April 30, 1889." The seal of</w:t>
      </w:r>
      <w:r w:rsidR="001E2C66">
        <w:rPr>
          <w:rFonts w:ascii="Times New Roman" w:hAnsi="Times New Roman" w:cs="Times New Roman"/>
          <w:color w:val="000000"/>
          <w:sz w:val="22"/>
          <w:szCs w:val="22"/>
        </w:rPr>
        <w:t xml:space="preserve"> </w:t>
      </w:r>
      <w:r>
        <w:rPr>
          <w:rFonts w:ascii="Times New Roman" w:hAnsi="Times New Roman" w:cs="Times New Roman"/>
          <w:color w:val="000000"/>
          <w:sz w:val="22"/>
          <w:szCs w:val="22"/>
        </w:rPr>
        <w:t>the Society shall be used upon all documents and large</w:t>
      </w:r>
      <w:r w:rsidR="00132317">
        <w:rPr>
          <w:rFonts w:ascii="Times New Roman" w:hAnsi="Times New Roman" w:cs="Times New Roman"/>
          <w:color w:val="000000"/>
          <w:sz w:val="22"/>
          <w:szCs w:val="22"/>
        </w:rPr>
        <w:t xml:space="preserve"> </w:t>
      </w:r>
      <w:r>
        <w:rPr>
          <w:rFonts w:ascii="Times New Roman" w:hAnsi="Times New Roman" w:cs="Times New Roman"/>
          <w:color w:val="000000"/>
          <w:sz w:val="22"/>
          <w:szCs w:val="22"/>
        </w:rPr>
        <w:t>certificates.</w:t>
      </w:r>
      <w:r w:rsidR="001E2C66" w:rsidRPr="001E2C66">
        <w:rPr>
          <w:rFonts w:ascii="Times New Roman" w:hAnsi="Times New Roman" w:cs="Times New Roman"/>
          <w:color w:val="000000"/>
          <w:sz w:val="22"/>
          <w:szCs w:val="22"/>
        </w:rPr>
        <w:t xml:space="preserve"> </w:t>
      </w:r>
    </w:p>
    <w:p w14:paraId="2E405DA1" w14:textId="270AAE0D" w:rsidR="001E2C66" w:rsidRDefault="001E2C66" w:rsidP="00030378">
      <w:pPr>
        <w:widowControl w:val="0"/>
        <w:autoSpaceDE w:val="0"/>
        <w:autoSpaceDN w:val="0"/>
        <w:adjustRightInd w:val="0"/>
        <w:rPr>
          <w:rFonts w:ascii="Times New Roman" w:hAnsi="Times New Roman" w:cs="Times New Roman"/>
          <w:color w:val="000000"/>
          <w:sz w:val="22"/>
          <w:szCs w:val="22"/>
        </w:rPr>
      </w:pPr>
    </w:p>
    <w:p w14:paraId="14013DB7" w14:textId="6D8E4817" w:rsidR="00030378" w:rsidRDefault="00504132" w:rsidP="00030378">
      <w:pPr>
        <w:widowControl w:val="0"/>
        <w:autoSpaceDE w:val="0"/>
        <w:autoSpaceDN w:val="0"/>
        <w:adjustRightInd w:val="0"/>
        <w:rPr>
          <w:rFonts w:ascii="Times New Roman" w:hAnsi="Times New Roman" w:cs="Times New Roman"/>
          <w:color w:val="000000"/>
          <w:sz w:val="22"/>
          <w:szCs w:val="22"/>
        </w:rPr>
      </w:pPr>
      <w:r w:rsidRPr="001E2C66">
        <w:rPr>
          <w:rFonts w:ascii="Times New Roman" w:hAnsi="Times New Roman" w:cs="Times New Roman"/>
          <w:b/>
          <w:noProof/>
          <w:color w:val="000000"/>
          <w:sz w:val="22"/>
          <w:szCs w:val="22"/>
        </w:rPr>
        <w:drawing>
          <wp:anchor distT="0" distB="0" distL="114300" distR="114300" simplePos="0" relativeHeight="251666432" behindDoc="0" locked="0" layoutInCell="1" allowOverlap="1" wp14:anchorId="4FD36FD7" wp14:editId="25CA275C">
            <wp:simplePos x="0" y="0"/>
            <wp:positionH relativeFrom="margin">
              <wp:posOffset>0</wp:posOffset>
            </wp:positionH>
            <wp:positionV relativeFrom="paragraph">
              <wp:posOffset>85725</wp:posOffset>
            </wp:positionV>
            <wp:extent cx="952500" cy="10509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378" w:rsidRPr="00264AB7">
        <w:rPr>
          <w:rStyle w:val="Heading3Char"/>
        </w:rPr>
        <w:t xml:space="preserve">The </w:t>
      </w:r>
      <w:r w:rsidR="0038520F" w:rsidRPr="00264AB7">
        <w:rPr>
          <w:rStyle w:val="Heading3Char"/>
        </w:rPr>
        <w:t>Emblem</w:t>
      </w:r>
      <w:r w:rsidR="00030378">
        <w:rPr>
          <w:rFonts w:ascii="Times New Roman" w:hAnsi="Times New Roman" w:cs="Times New Roman"/>
          <w:color w:val="000000"/>
          <w:sz w:val="22"/>
          <w:szCs w:val="22"/>
        </w:rPr>
        <w:t xml:space="preserve"> - The </w:t>
      </w:r>
      <w:r w:rsidR="0038520F">
        <w:rPr>
          <w:rFonts w:ascii="Times New Roman" w:hAnsi="Times New Roman" w:cs="Times New Roman"/>
          <w:color w:val="000000"/>
          <w:sz w:val="22"/>
          <w:szCs w:val="22"/>
        </w:rPr>
        <w:t>emblem</w:t>
      </w:r>
      <w:r w:rsidR="00030378">
        <w:rPr>
          <w:rFonts w:ascii="Times New Roman" w:hAnsi="Times New Roman" w:cs="Times New Roman"/>
          <w:color w:val="000000"/>
          <w:sz w:val="22"/>
          <w:szCs w:val="22"/>
        </w:rPr>
        <w:t xml:space="preserve"> of the Society shall comprise (1) a silver cross of four arms</w:t>
      </w:r>
      <w:r w:rsidR="00CC0D25">
        <w:rPr>
          <w:rFonts w:ascii="Times New Roman" w:hAnsi="Times New Roman" w:cs="Times New Roman"/>
          <w:color w:val="000000"/>
          <w:sz w:val="22"/>
          <w:szCs w:val="22"/>
        </w:rPr>
        <w:t xml:space="preserve"> </w:t>
      </w:r>
      <w:r w:rsidR="00030378">
        <w:rPr>
          <w:rFonts w:ascii="Times New Roman" w:hAnsi="Times New Roman" w:cs="Times New Roman"/>
          <w:color w:val="000000"/>
          <w:sz w:val="22"/>
          <w:szCs w:val="22"/>
        </w:rPr>
        <w:t>covered in white with 8 gold points, and a gold medallion in the center bearing a bust of</w:t>
      </w:r>
      <w:r w:rsidR="00CC0D25">
        <w:rPr>
          <w:rFonts w:ascii="Times New Roman" w:hAnsi="Times New Roman" w:cs="Times New Roman"/>
          <w:color w:val="000000"/>
          <w:sz w:val="22"/>
          <w:szCs w:val="22"/>
        </w:rPr>
        <w:t xml:space="preserve"> </w:t>
      </w:r>
      <w:r w:rsidR="00030378">
        <w:rPr>
          <w:rFonts w:ascii="Times New Roman" w:hAnsi="Times New Roman" w:cs="Times New Roman"/>
          <w:color w:val="000000"/>
          <w:sz w:val="22"/>
          <w:szCs w:val="22"/>
        </w:rPr>
        <w:t>Washington in pro-file and on reverse a minuteman surrounded by ribbon enameled in</w:t>
      </w:r>
      <w:r w:rsidR="00CC0D25">
        <w:rPr>
          <w:rFonts w:ascii="Times New Roman" w:hAnsi="Times New Roman" w:cs="Times New Roman"/>
          <w:color w:val="000000"/>
          <w:sz w:val="22"/>
          <w:szCs w:val="22"/>
        </w:rPr>
        <w:t xml:space="preserve"> </w:t>
      </w:r>
      <w:r w:rsidR="00030378">
        <w:rPr>
          <w:rFonts w:ascii="Times New Roman" w:hAnsi="Times New Roman" w:cs="Times New Roman"/>
          <w:color w:val="000000"/>
          <w:sz w:val="22"/>
          <w:szCs w:val="22"/>
        </w:rPr>
        <w:t>blue, with the motto, "Libertas et Patria," on the obverse, and the legend, "Sons of the</w:t>
      </w:r>
      <w:r w:rsidR="00CC0D25">
        <w:rPr>
          <w:rFonts w:ascii="Times New Roman" w:hAnsi="Times New Roman" w:cs="Times New Roman"/>
          <w:color w:val="000000"/>
          <w:sz w:val="22"/>
          <w:szCs w:val="22"/>
        </w:rPr>
        <w:t xml:space="preserve"> </w:t>
      </w:r>
      <w:r w:rsidR="00030378">
        <w:rPr>
          <w:rFonts w:ascii="Times New Roman" w:hAnsi="Times New Roman" w:cs="Times New Roman"/>
          <w:color w:val="000000"/>
          <w:sz w:val="22"/>
          <w:szCs w:val="22"/>
        </w:rPr>
        <w:t>American Revolution," on the reverse, both in letters of gold, surrounded by an eagle in</w:t>
      </w:r>
      <w:r w:rsidR="00CC0D25">
        <w:rPr>
          <w:rFonts w:ascii="Times New Roman" w:hAnsi="Times New Roman" w:cs="Times New Roman"/>
          <w:color w:val="000000"/>
          <w:sz w:val="22"/>
          <w:szCs w:val="22"/>
        </w:rPr>
        <w:t xml:space="preserve"> </w:t>
      </w:r>
      <w:r w:rsidR="00030378">
        <w:rPr>
          <w:rFonts w:ascii="Times New Roman" w:hAnsi="Times New Roman" w:cs="Times New Roman"/>
          <w:color w:val="000000"/>
          <w:sz w:val="22"/>
          <w:szCs w:val="22"/>
        </w:rPr>
        <w:t>gold, (2) a rosette. The Insignia is depicted on page 1 of this Guide.</w:t>
      </w:r>
    </w:p>
    <w:p w14:paraId="4513DF7D" w14:textId="77777777" w:rsidR="00CA5B79" w:rsidRDefault="00CA5B79" w:rsidP="00030378">
      <w:pPr>
        <w:widowControl w:val="0"/>
        <w:autoSpaceDE w:val="0"/>
        <w:autoSpaceDN w:val="0"/>
        <w:adjustRightInd w:val="0"/>
        <w:rPr>
          <w:rFonts w:ascii="Times New Roman" w:hAnsi="Times New Roman" w:cs="Times New Roman"/>
          <w:color w:val="000000"/>
          <w:sz w:val="22"/>
          <w:szCs w:val="22"/>
        </w:rPr>
      </w:pPr>
    </w:p>
    <w:p w14:paraId="0EA96249" w14:textId="4989C33D" w:rsidR="001E2C66" w:rsidRDefault="00533BAF"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noProof/>
          <w:color w:val="000000"/>
          <w:sz w:val="20"/>
          <w:szCs w:val="20"/>
        </w:rPr>
        <w:drawing>
          <wp:anchor distT="0" distB="0" distL="114300" distR="114300" simplePos="0" relativeHeight="251670528" behindDoc="0" locked="0" layoutInCell="1" allowOverlap="1" wp14:anchorId="5E7836F3" wp14:editId="36A22007">
            <wp:simplePos x="0" y="0"/>
            <wp:positionH relativeFrom="margin">
              <wp:align>left</wp:align>
            </wp:positionH>
            <wp:positionV relativeFrom="paragraph">
              <wp:posOffset>30480</wp:posOffset>
            </wp:positionV>
            <wp:extent cx="1219835" cy="9715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835" cy="971550"/>
                    </a:xfrm>
                    <a:prstGeom prst="rect">
                      <a:avLst/>
                    </a:prstGeom>
                    <a:noFill/>
                  </pic:spPr>
                </pic:pic>
              </a:graphicData>
            </a:graphic>
            <wp14:sizeRelH relativeFrom="margin">
              <wp14:pctWidth>0</wp14:pctWidth>
            </wp14:sizeRelH>
            <wp14:sizeRelV relativeFrom="margin">
              <wp14:pctHeight>0</wp14:pctHeight>
            </wp14:sizeRelV>
          </wp:anchor>
        </w:drawing>
      </w:r>
    </w:p>
    <w:p w14:paraId="1D891484" w14:textId="08AD0725" w:rsidR="00030378" w:rsidRDefault="00030378" w:rsidP="00030378">
      <w:pPr>
        <w:widowControl w:val="0"/>
        <w:autoSpaceDE w:val="0"/>
        <w:autoSpaceDN w:val="0"/>
        <w:adjustRightInd w:val="0"/>
        <w:rPr>
          <w:rFonts w:ascii="Times New Roman" w:hAnsi="Times New Roman" w:cs="Times New Roman"/>
          <w:color w:val="000000"/>
          <w:sz w:val="22"/>
          <w:szCs w:val="22"/>
        </w:rPr>
      </w:pPr>
      <w:r w:rsidRPr="00264AB7">
        <w:rPr>
          <w:rStyle w:val="Heading3Char"/>
        </w:rPr>
        <w:t>The Logo</w:t>
      </w:r>
      <w:r>
        <w:rPr>
          <w:rFonts w:ascii="Times New Roman" w:hAnsi="Times New Roman" w:cs="Times New Roman"/>
          <w:color w:val="000000"/>
          <w:sz w:val="22"/>
          <w:szCs w:val="22"/>
        </w:rPr>
        <w:t xml:space="preserve"> – Use of the Logo is defined in the “SAR BRAND IDENTITY GUIDE”</w:t>
      </w:r>
      <w:r w:rsidR="00132317">
        <w:rPr>
          <w:rFonts w:ascii="Times New Roman" w:hAnsi="Times New Roman" w:cs="Times New Roman"/>
          <w:color w:val="000000"/>
          <w:sz w:val="22"/>
          <w:szCs w:val="22"/>
        </w:rPr>
        <w:t xml:space="preserve"> </w:t>
      </w:r>
      <w:r>
        <w:rPr>
          <w:rFonts w:ascii="Times New Roman" w:hAnsi="Times New Roman" w:cs="Times New Roman"/>
          <w:color w:val="000000"/>
          <w:sz w:val="22"/>
          <w:szCs w:val="22"/>
        </w:rPr>
        <w:t xml:space="preserve">accessible on the </w:t>
      </w:r>
      <w:r w:rsidR="00B41A4E">
        <w:rPr>
          <w:rFonts w:ascii="Times New Roman" w:hAnsi="Times New Roman" w:cs="Times New Roman"/>
          <w:color w:val="000000"/>
          <w:sz w:val="22"/>
          <w:szCs w:val="22"/>
        </w:rPr>
        <w:t>www.</w:t>
      </w:r>
      <w:r>
        <w:rPr>
          <w:rFonts w:ascii="Times New Roman" w:hAnsi="Times New Roman" w:cs="Times New Roman"/>
          <w:color w:val="000000"/>
          <w:sz w:val="22"/>
          <w:szCs w:val="22"/>
        </w:rPr>
        <w:t>SAR.org website list of Committees (Other Committees/Branding and</w:t>
      </w:r>
      <w:r w:rsidR="00132317">
        <w:rPr>
          <w:rFonts w:ascii="Times New Roman" w:hAnsi="Times New Roman" w:cs="Times New Roman"/>
          <w:color w:val="000000"/>
          <w:sz w:val="22"/>
          <w:szCs w:val="22"/>
        </w:rPr>
        <w:t xml:space="preserve"> </w:t>
      </w:r>
      <w:r>
        <w:rPr>
          <w:rFonts w:ascii="Times New Roman" w:hAnsi="Times New Roman" w:cs="Times New Roman"/>
          <w:color w:val="000000"/>
          <w:sz w:val="22"/>
          <w:szCs w:val="22"/>
        </w:rPr>
        <w:t xml:space="preserve">Engagement). State </w:t>
      </w:r>
    </w:p>
    <w:p w14:paraId="3B79C510" w14:textId="77777777" w:rsidR="00CA5B79" w:rsidRDefault="00CA5B79" w:rsidP="00030378">
      <w:pPr>
        <w:widowControl w:val="0"/>
        <w:autoSpaceDE w:val="0"/>
        <w:autoSpaceDN w:val="0"/>
        <w:adjustRightInd w:val="0"/>
        <w:rPr>
          <w:rFonts w:ascii="Times New Roman" w:hAnsi="Times New Roman" w:cs="Times New Roman"/>
          <w:color w:val="000000"/>
          <w:sz w:val="22"/>
          <w:szCs w:val="22"/>
        </w:rPr>
      </w:pPr>
    </w:p>
    <w:p w14:paraId="1D3587A5" w14:textId="77777777" w:rsidR="00533BAF" w:rsidRDefault="00533BAF" w:rsidP="00030378">
      <w:pPr>
        <w:widowControl w:val="0"/>
        <w:autoSpaceDE w:val="0"/>
        <w:autoSpaceDN w:val="0"/>
        <w:adjustRightInd w:val="0"/>
        <w:rPr>
          <w:rFonts w:ascii="Times New Roman" w:hAnsi="Times New Roman" w:cs="Times New Roman"/>
          <w:color w:val="000000"/>
          <w:sz w:val="22"/>
          <w:szCs w:val="22"/>
        </w:rPr>
      </w:pPr>
    </w:p>
    <w:p w14:paraId="2EE4C62C" w14:textId="4A131265" w:rsidR="00347B86" w:rsidRDefault="00347B86" w:rsidP="00030378">
      <w:pPr>
        <w:widowControl w:val="0"/>
        <w:autoSpaceDE w:val="0"/>
        <w:autoSpaceDN w:val="0"/>
        <w:adjustRightInd w:val="0"/>
        <w:rPr>
          <w:rFonts w:ascii="Times New Roman" w:hAnsi="Times New Roman" w:cs="Times New Roman"/>
          <w:color w:val="000000"/>
          <w:sz w:val="22"/>
          <w:szCs w:val="22"/>
        </w:rPr>
      </w:pPr>
    </w:p>
    <w:p w14:paraId="426D7B6C" w14:textId="061A8BFA" w:rsidR="00030378" w:rsidRDefault="00132317"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noProof/>
          <w:color w:val="000000"/>
          <w:sz w:val="22"/>
          <w:szCs w:val="22"/>
        </w:rPr>
        <w:drawing>
          <wp:anchor distT="0" distB="0" distL="114300" distR="114300" simplePos="0" relativeHeight="251660288" behindDoc="0" locked="0" layoutInCell="1" allowOverlap="1" wp14:anchorId="09F43503" wp14:editId="501F069F">
            <wp:simplePos x="0" y="0"/>
            <wp:positionH relativeFrom="column">
              <wp:posOffset>0</wp:posOffset>
            </wp:positionH>
            <wp:positionV relativeFrom="paragraph">
              <wp:posOffset>0</wp:posOffset>
            </wp:positionV>
            <wp:extent cx="685800" cy="73723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737235"/>
                    </a:xfrm>
                    <a:prstGeom prst="rect">
                      <a:avLst/>
                    </a:prstGeom>
                    <a:noFill/>
                    <a:ln>
                      <a:noFill/>
                    </a:ln>
                  </pic:spPr>
                </pic:pic>
              </a:graphicData>
            </a:graphic>
          </wp:anchor>
        </w:drawing>
      </w:r>
      <w:r w:rsidR="00030378" w:rsidRPr="00264AB7">
        <w:rPr>
          <w:rStyle w:val="Heading3Char"/>
        </w:rPr>
        <w:t>Rosette</w:t>
      </w:r>
      <w:r w:rsidR="00030378">
        <w:rPr>
          <w:rFonts w:ascii="Times New Roman" w:hAnsi="Times New Roman" w:cs="Times New Roman"/>
          <w:color w:val="000000"/>
          <w:sz w:val="22"/>
          <w:szCs w:val="22"/>
        </w:rPr>
        <w:t xml:space="preserve"> - The rosette may be worn by all members, at their discretion,</w:t>
      </w:r>
      <w:r w:rsidR="006F2DCE">
        <w:rPr>
          <w:rFonts w:ascii="Times New Roman" w:hAnsi="Times New Roman" w:cs="Times New Roman"/>
          <w:color w:val="000000"/>
          <w:sz w:val="22"/>
          <w:szCs w:val="22"/>
        </w:rPr>
        <w:t xml:space="preserve"> </w:t>
      </w:r>
      <w:r w:rsidR="00030378">
        <w:rPr>
          <w:rFonts w:ascii="Times New Roman" w:hAnsi="Times New Roman" w:cs="Times New Roman"/>
          <w:color w:val="000000"/>
          <w:sz w:val="22"/>
          <w:szCs w:val="22"/>
        </w:rPr>
        <w:t>on the left lapel of the jacket or shirt collar. The rosette is informal and</w:t>
      </w:r>
      <w:r w:rsidR="006F2DCE">
        <w:rPr>
          <w:rFonts w:ascii="Times New Roman" w:hAnsi="Times New Roman" w:cs="Times New Roman"/>
          <w:color w:val="000000"/>
          <w:sz w:val="22"/>
          <w:szCs w:val="22"/>
        </w:rPr>
        <w:t xml:space="preserve"> </w:t>
      </w:r>
      <w:r w:rsidR="00030378">
        <w:rPr>
          <w:rFonts w:ascii="Times New Roman" w:hAnsi="Times New Roman" w:cs="Times New Roman"/>
          <w:color w:val="000000"/>
          <w:sz w:val="22"/>
          <w:szCs w:val="22"/>
        </w:rPr>
        <w:t>therefore is not appropriate for formal wear. The rosette should never be</w:t>
      </w:r>
      <w:r w:rsidR="006F2DCE">
        <w:rPr>
          <w:rFonts w:ascii="Times New Roman" w:hAnsi="Times New Roman" w:cs="Times New Roman"/>
          <w:color w:val="000000"/>
          <w:sz w:val="22"/>
          <w:szCs w:val="22"/>
        </w:rPr>
        <w:t xml:space="preserve"> </w:t>
      </w:r>
      <w:r w:rsidR="00030378">
        <w:rPr>
          <w:rFonts w:ascii="Times New Roman" w:hAnsi="Times New Roman" w:cs="Times New Roman"/>
          <w:color w:val="000000"/>
          <w:sz w:val="22"/>
          <w:szCs w:val="22"/>
        </w:rPr>
        <w:t>worn when wearing the NSSAR Badge.</w:t>
      </w:r>
    </w:p>
    <w:p w14:paraId="7D24A7E3" w14:textId="033F5163" w:rsidR="00347B86" w:rsidRDefault="00347B86" w:rsidP="00030378">
      <w:pPr>
        <w:widowControl w:val="0"/>
        <w:autoSpaceDE w:val="0"/>
        <w:autoSpaceDN w:val="0"/>
        <w:adjustRightInd w:val="0"/>
        <w:rPr>
          <w:rFonts w:ascii="Times New Roman" w:hAnsi="Times New Roman" w:cs="Times New Roman"/>
          <w:color w:val="000000"/>
          <w:sz w:val="22"/>
          <w:szCs w:val="22"/>
        </w:rPr>
      </w:pPr>
    </w:p>
    <w:p w14:paraId="02499E83" w14:textId="41846D6D" w:rsidR="00347B86" w:rsidRDefault="00347B86" w:rsidP="00030378">
      <w:pPr>
        <w:widowControl w:val="0"/>
        <w:autoSpaceDE w:val="0"/>
        <w:autoSpaceDN w:val="0"/>
        <w:adjustRightInd w:val="0"/>
        <w:rPr>
          <w:rFonts w:ascii="Times New Roman" w:hAnsi="Times New Roman" w:cs="Times New Roman"/>
          <w:color w:val="000000"/>
          <w:sz w:val="22"/>
          <w:szCs w:val="22"/>
        </w:rPr>
      </w:pPr>
    </w:p>
    <w:p w14:paraId="5D52C28F" w14:textId="0C015009" w:rsidR="00347B86" w:rsidRDefault="00132317"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noProof/>
          <w:color w:val="000000"/>
          <w:sz w:val="22"/>
          <w:szCs w:val="22"/>
        </w:rPr>
        <w:drawing>
          <wp:anchor distT="0" distB="0" distL="114300" distR="114300" simplePos="0" relativeHeight="251664384" behindDoc="0" locked="0" layoutInCell="1" allowOverlap="1" wp14:anchorId="0A2E1F61" wp14:editId="29682B0F">
            <wp:simplePos x="0" y="0"/>
            <wp:positionH relativeFrom="margin">
              <wp:align>left</wp:align>
            </wp:positionH>
            <wp:positionV relativeFrom="paragraph">
              <wp:posOffset>27940</wp:posOffset>
            </wp:positionV>
            <wp:extent cx="511810" cy="1120775"/>
            <wp:effectExtent l="0" t="0" r="254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810"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B86D42" w14:textId="0D9F0DC3" w:rsidR="00030378" w:rsidRDefault="00030378" w:rsidP="00030378">
      <w:pPr>
        <w:widowControl w:val="0"/>
        <w:autoSpaceDE w:val="0"/>
        <w:autoSpaceDN w:val="0"/>
        <w:adjustRightInd w:val="0"/>
        <w:rPr>
          <w:rFonts w:ascii="Times New Roman" w:hAnsi="Times New Roman" w:cs="Times New Roman"/>
          <w:color w:val="000000"/>
          <w:sz w:val="22"/>
          <w:szCs w:val="22"/>
        </w:rPr>
      </w:pPr>
      <w:r w:rsidRPr="00264AB7">
        <w:rPr>
          <w:rStyle w:val="Heading3Char"/>
        </w:rPr>
        <w:t>NSSAR Badge</w:t>
      </w:r>
      <w:r>
        <w:rPr>
          <w:rFonts w:ascii="Times New Roman" w:hAnsi="Times New Roman" w:cs="Times New Roman"/>
          <w:color w:val="000000"/>
          <w:sz w:val="22"/>
          <w:szCs w:val="22"/>
        </w:rPr>
        <w:t xml:space="preserve"> - Members may wear the NSSAR Badge</w:t>
      </w:r>
      <w:r w:rsidR="006F2DCE">
        <w:rPr>
          <w:rFonts w:ascii="Times New Roman" w:hAnsi="Times New Roman" w:cs="Times New Roman"/>
          <w:color w:val="000000"/>
          <w:sz w:val="22"/>
          <w:szCs w:val="22"/>
        </w:rPr>
        <w:t xml:space="preserve"> </w:t>
      </w:r>
      <w:r>
        <w:rPr>
          <w:rFonts w:ascii="Times New Roman" w:hAnsi="Times New Roman" w:cs="Times New Roman"/>
          <w:color w:val="000000"/>
          <w:sz w:val="22"/>
          <w:szCs w:val="22"/>
        </w:rPr>
        <w:t>bearing the Insignia on the left breast of a jacket from a chest</w:t>
      </w:r>
      <w:r w:rsidR="006F2DCE">
        <w:rPr>
          <w:rFonts w:ascii="Times New Roman" w:hAnsi="Times New Roman" w:cs="Times New Roman"/>
          <w:color w:val="000000"/>
          <w:sz w:val="22"/>
          <w:szCs w:val="22"/>
        </w:rPr>
        <w:t xml:space="preserve"> </w:t>
      </w:r>
      <w:r>
        <w:rPr>
          <w:rFonts w:ascii="Times New Roman" w:hAnsi="Times New Roman" w:cs="Times New Roman"/>
          <w:color w:val="000000"/>
          <w:sz w:val="22"/>
          <w:szCs w:val="22"/>
        </w:rPr>
        <w:t>ribbon, while current or former General Officers, National</w:t>
      </w:r>
      <w:r w:rsidR="006F2DCE">
        <w:rPr>
          <w:rFonts w:ascii="Times New Roman" w:hAnsi="Times New Roman" w:cs="Times New Roman"/>
          <w:color w:val="000000"/>
          <w:sz w:val="22"/>
          <w:szCs w:val="22"/>
        </w:rPr>
        <w:t xml:space="preserve"> </w:t>
      </w:r>
      <w:r>
        <w:rPr>
          <w:rFonts w:ascii="Times New Roman" w:hAnsi="Times New Roman" w:cs="Times New Roman"/>
          <w:color w:val="000000"/>
          <w:sz w:val="22"/>
          <w:szCs w:val="22"/>
        </w:rPr>
        <w:t>Trustees, and State Society or Chapter Presidents may wear the</w:t>
      </w:r>
      <w:r w:rsidR="006F2DCE">
        <w:rPr>
          <w:rFonts w:ascii="Times New Roman" w:hAnsi="Times New Roman" w:cs="Times New Roman"/>
          <w:color w:val="000000"/>
          <w:sz w:val="22"/>
          <w:szCs w:val="22"/>
        </w:rPr>
        <w:t xml:space="preserve"> </w:t>
      </w:r>
      <w:r>
        <w:rPr>
          <w:rFonts w:ascii="Times New Roman" w:hAnsi="Times New Roman" w:cs="Times New Roman"/>
          <w:color w:val="000000"/>
          <w:sz w:val="22"/>
          <w:szCs w:val="22"/>
        </w:rPr>
        <w:t>NSSAR Badge suspended from a neck ribbon. The chest and</w:t>
      </w:r>
      <w:r w:rsidR="006F2DCE">
        <w:rPr>
          <w:rFonts w:ascii="Times New Roman" w:hAnsi="Times New Roman" w:cs="Times New Roman"/>
          <w:color w:val="000000"/>
          <w:sz w:val="22"/>
          <w:szCs w:val="22"/>
        </w:rPr>
        <w:t xml:space="preserve"> </w:t>
      </w:r>
      <w:r>
        <w:rPr>
          <w:rFonts w:ascii="Times New Roman" w:hAnsi="Times New Roman" w:cs="Times New Roman"/>
          <w:color w:val="000000"/>
          <w:sz w:val="22"/>
          <w:szCs w:val="22"/>
        </w:rPr>
        <w:t>neck ribbons are of the NSSAR colors, with a deep blue center</w:t>
      </w:r>
      <w:r w:rsidR="006F2DCE">
        <w:rPr>
          <w:rFonts w:ascii="Times New Roman" w:hAnsi="Times New Roman" w:cs="Times New Roman"/>
          <w:color w:val="000000"/>
          <w:sz w:val="22"/>
          <w:szCs w:val="22"/>
        </w:rPr>
        <w:t xml:space="preserve"> </w:t>
      </w:r>
      <w:r>
        <w:rPr>
          <w:rFonts w:ascii="Times New Roman" w:hAnsi="Times New Roman" w:cs="Times New Roman"/>
          <w:color w:val="000000"/>
          <w:sz w:val="22"/>
          <w:szCs w:val="22"/>
        </w:rPr>
        <w:t>flanked by buff and white stripes.</w:t>
      </w:r>
    </w:p>
    <w:p w14:paraId="70147E80" w14:textId="77777777" w:rsidR="006F2DCE" w:rsidRDefault="006F2DCE" w:rsidP="00030378">
      <w:pPr>
        <w:widowControl w:val="0"/>
        <w:autoSpaceDE w:val="0"/>
        <w:autoSpaceDN w:val="0"/>
        <w:adjustRightInd w:val="0"/>
        <w:rPr>
          <w:rFonts w:ascii="Times New Roman" w:hAnsi="Times New Roman" w:cs="Times New Roman"/>
          <w:color w:val="000000"/>
          <w:sz w:val="22"/>
          <w:szCs w:val="22"/>
        </w:rPr>
      </w:pPr>
    </w:p>
    <w:p w14:paraId="491E2A00" w14:textId="50B6BCE7" w:rsidR="006F2DCE" w:rsidRDefault="00F33F57" w:rsidP="00F33F57">
      <w:pPr>
        <w:widowControl w:val="0"/>
        <w:tabs>
          <w:tab w:val="left" w:pos="945"/>
        </w:tabs>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ab/>
      </w:r>
    </w:p>
    <w:p w14:paraId="7C57CFEE" w14:textId="554F88B4" w:rsidR="00030378" w:rsidRDefault="00030378" w:rsidP="00030378">
      <w:pPr>
        <w:widowControl w:val="0"/>
        <w:autoSpaceDE w:val="0"/>
        <w:autoSpaceDN w:val="0"/>
        <w:adjustRightInd w:val="0"/>
        <w:rPr>
          <w:rFonts w:ascii="Times New Roman" w:hAnsi="Times New Roman" w:cs="Times New Roman"/>
          <w:color w:val="000000"/>
          <w:sz w:val="22"/>
          <w:szCs w:val="22"/>
        </w:rPr>
      </w:pPr>
      <w:r w:rsidRPr="00264AB7">
        <w:rPr>
          <w:rStyle w:val="Heading3Char"/>
        </w:rPr>
        <w:t>Supplemental Star</w:t>
      </w:r>
      <w:r>
        <w:rPr>
          <w:rFonts w:ascii="Times New Roman" w:hAnsi="Times New Roman" w:cs="Times New Roman"/>
          <w:color w:val="000000"/>
          <w:sz w:val="22"/>
          <w:szCs w:val="22"/>
        </w:rPr>
        <w:t xml:space="preserve"> - The supplemental star is a gold, one</w:t>
      </w:r>
      <w:r w:rsidR="006F2DCE">
        <w:rPr>
          <w:rFonts w:ascii="Times New Roman" w:hAnsi="Times New Roman" w:cs="Times New Roman"/>
          <w:color w:val="000000"/>
          <w:sz w:val="22"/>
          <w:szCs w:val="22"/>
        </w:rPr>
        <w:t xml:space="preserve"> </w:t>
      </w:r>
      <w:r>
        <w:rPr>
          <w:rFonts w:ascii="Times New Roman" w:hAnsi="Times New Roman" w:cs="Times New Roman"/>
          <w:color w:val="000000"/>
          <w:sz w:val="22"/>
          <w:szCs w:val="22"/>
        </w:rPr>
        <w:t>quarter</w:t>
      </w:r>
      <w:r w:rsidR="006F2DCE">
        <w:rPr>
          <w:rFonts w:ascii="Times New Roman" w:hAnsi="Times New Roman" w:cs="Times New Roman"/>
          <w:color w:val="000000"/>
          <w:sz w:val="22"/>
          <w:szCs w:val="22"/>
        </w:rPr>
        <w:t xml:space="preserve"> </w:t>
      </w:r>
      <w:r>
        <w:rPr>
          <w:rFonts w:ascii="Times New Roman" w:hAnsi="Times New Roman" w:cs="Times New Roman"/>
          <w:color w:val="000000"/>
          <w:sz w:val="22"/>
          <w:szCs w:val="22"/>
        </w:rPr>
        <w:t>inch diameter, five-pointed star used to denote</w:t>
      </w:r>
      <w:r w:rsidR="006F2DCE">
        <w:rPr>
          <w:rFonts w:ascii="Times New Roman" w:hAnsi="Times New Roman" w:cs="Times New Roman"/>
          <w:color w:val="000000"/>
          <w:sz w:val="22"/>
          <w:szCs w:val="22"/>
        </w:rPr>
        <w:t xml:space="preserve"> </w:t>
      </w:r>
      <w:r>
        <w:rPr>
          <w:rFonts w:ascii="Times New Roman" w:hAnsi="Times New Roman" w:cs="Times New Roman"/>
          <w:color w:val="000000"/>
          <w:sz w:val="22"/>
          <w:szCs w:val="22"/>
        </w:rPr>
        <w:t>additional Revolutionary War ancestors that</w:t>
      </w:r>
      <w:r w:rsidR="006F2DCE">
        <w:rPr>
          <w:rFonts w:ascii="Times New Roman" w:hAnsi="Times New Roman" w:cs="Times New Roman"/>
          <w:color w:val="000000"/>
          <w:sz w:val="22"/>
          <w:szCs w:val="22"/>
        </w:rPr>
        <w:t xml:space="preserve"> </w:t>
      </w:r>
      <w:r>
        <w:rPr>
          <w:rFonts w:ascii="Times New Roman" w:hAnsi="Times New Roman" w:cs="Times New Roman"/>
          <w:color w:val="000000"/>
          <w:sz w:val="22"/>
          <w:szCs w:val="22"/>
        </w:rPr>
        <w:t xml:space="preserve">have been </w:t>
      </w:r>
      <w:r w:rsidR="00B41A4E">
        <w:rPr>
          <w:rFonts w:ascii="Times New Roman" w:hAnsi="Times New Roman" w:cs="Times New Roman"/>
          <w:color w:val="000000"/>
          <w:sz w:val="22"/>
          <w:szCs w:val="22"/>
        </w:rPr>
        <w:t>a</w:t>
      </w:r>
      <w:r>
        <w:rPr>
          <w:rFonts w:ascii="Times New Roman" w:hAnsi="Times New Roman" w:cs="Times New Roman"/>
          <w:color w:val="000000"/>
          <w:sz w:val="22"/>
          <w:szCs w:val="22"/>
        </w:rPr>
        <w:t>pproved by the National Society. Supplemental stars</w:t>
      </w:r>
      <w:r w:rsidR="006F2DCE">
        <w:rPr>
          <w:rFonts w:ascii="Times New Roman" w:hAnsi="Times New Roman" w:cs="Times New Roman"/>
          <w:color w:val="000000"/>
          <w:sz w:val="22"/>
          <w:szCs w:val="22"/>
        </w:rPr>
        <w:t xml:space="preserve"> </w:t>
      </w:r>
      <w:r>
        <w:rPr>
          <w:rFonts w:ascii="Times New Roman" w:hAnsi="Times New Roman" w:cs="Times New Roman"/>
          <w:color w:val="000000"/>
          <w:sz w:val="22"/>
          <w:szCs w:val="22"/>
        </w:rPr>
        <w:t>may be displayed on the NSSAR chest ribbon.</w:t>
      </w:r>
    </w:p>
    <w:p w14:paraId="4FD0CD41" w14:textId="77777777" w:rsidR="001E2C66" w:rsidRDefault="001E2C66" w:rsidP="00030378">
      <w:pPr>
        <w:widowControl w:val="0"/>
        <w:autoSpaceDE w:val="0"/>
        <w:autoSpaceDN w:val="0"/>
        <w:adjustRightInd w:val="0"/>
        <w:rPr>
          <w:rFonts w:ascii="Times New Roman" w:hAnsi="Times New Roman" w:cs="Times New Roman"/>
          <w:color w:val="000000"/>
          <w:sz w:val="22"/>
          <w:szCs w:val="22"/>
        </w:rPr>
      </w:pPr>
    </w:p>
    <w:p w14:paraId="0892C6E1" w14:textId="4BCFC547" w:rsidR="00030378" w:rsidRDefault="00030378" w:rsidP="00030378">
      <w:pPr>
        <w:widowControl w:val="0"/>
        <w:autoSpaceDE w:val="0"/>
        <w:autoSpaceDN w:val="0"/>
        <w:adjustRightInd w:val="0"/>
        <w:rPr>
          <w:rFonts w:ascii="Times New Roman" w:hAnsi="Times New Roman" w:cs="Times New Roman"/>
          <w:color w:val="000000"/>
          <w:sz w:val="22"/>
          <w:szCs w:val="22"/>
        </w:rPr>
      </w:pPr>
      <w:r w:rsidRPr="00264AB7">
        <w:rPr>
          <w:rStyle w:val="Heading3Char"/>
        </w:rPr>
        <w:t>Other Awards</w:t>
      </w:r>
      <w:r>
        <w:rPr>
          <w:rFonts w:ascii="Times New Roman" w:hAnsi="Times New Roman" w:cs="Times New Roman"/>
          <w:color w:val="000000"/>
          <w:sz w:val="22"/>
          <w:szCs w:val="22"/>
        </w:rPr>
        <w:t xml:space="preserve"> - Numerous Awards in the form of medals are presented to NSSAR</w:t>
      </w:r>
      <w:r w:rsidR="006F2DCE">
        <w:rPr>
          <w:rFonts w:ascii="Times New Roman" w:hAnsi="Times New Roman" w:cs="Times New Roman"/>
          <w:color w:val="000000"/>
          <w:sz w:val="22"/>
          <w:szCs w:val="22"/>
        </w:rPr>
        <w:t xml:space="preserve"> </w:t>
      </w:r>
      <w:r>
        <w:rPr>
          <w:rFonts w:ascii="Times New Roman" w:hAnsi="Times New Roman" w:cs="Times New Roman"/>
          <w:color w:val="000000"/>
          <w:sz w:val="22"/>
          <w:szCs w:val="22"/>
        </w:rPr>
        <w:t>members for their service. Each of these awards has specific requirements which must be</w:t>
      </w:r>
      <w:r w:rsidR="006F2DCE">
        <w:rPr>
          <w:rFonts w:ascii="Times New Roman" w:hAnsi="Times New Roman" w:cs="Times New Roman"/>
          <w:color w:val="000000"/>
          <w:sz w:val="22"/>
          <w:szCs w:val="22"/>
        </w:rPr>
        <w:t xml:space="preserve"> </w:t>
      </w:r>
      <w:r>
        <w:rPr>
          <w:rFonts w:ascii="Times New Roman" w:hAnsi="Times New Roman" w:cs="Times New Roman"/>
          <w:color w:val="000000"/>
          <w:sz w:val="22"/>
          <w:szCs w:val="22"/>
        </w:rPr>
        <w:t>met to receive the award, and as such each has its own hierarchy position in the protocol.</w:t>
      </w:r>
      <w:r w:rsidR="006F2DCE">
        <w:rPr>
          <w:rFonts w:ascii="Times New Roman" w:hAnsi="Times New Roman" w:cs="Times New Roman"/>
          <w:color w:val="000000"/>
          <w:sz w:val="22"/>
          <w:szCs w:val="22"/>
        </w:rPr>
        <w:t xml:space="preserve"> </w:t>
      </w:r>
      <w:r>
        <w:rPr>
          <w:rFonts w:ascii="Times New Roman" w:hAnsi="Times New Roman" w:cs="Times New Roman"/>
          <w:color w:val="000000"/>
          <w:sz w:val="22"/>
          <w:szCs w:val="22"/>
        </w:rPr>
        <w:t>These can be viewed in the NSSAR Handbook Volume 3, found online at the NSSAR</w:t>
      </w:r>
      <w:r w:rsidR="006F2DCE">
        <w:rPr>
          <w:rFonts w:ascii="Times New Roman" w:hAnsi="Times New Roman" w:cs="Times New Roman"/>
          <w:color w:val="000000"/>
          <w:sz w:val="22"/>
          <w:szCs w:val="22"/>
        </w:rPr>
        <w:t xml:space="preserve"> </w:t>
      </w:r>
      <w:r>
        <w:rPr>
          <w:rFonts w:ascii="Times New Roman" w:hAnsi="Times New Roman" w:cs="Times New Roman"/>
          <w:color w:val="000000"/>
          <w:sz w:val="22"/>
          <w:szCs w:val="22"/>
        </w:rPr>
        <w:t>website.</w:t>
      </w:r>
    </w:p>
    <w:p w14:paraId="3228531F" w14:textId="77777777" w:rsidR="006F2DCE" w:rsidRDefault="006F2DCE" w:rsidP="00030378">
      <w:pPr>
        <w:widowControl w:val="0"/>
        <w:autoSpaceDE w:val="0"/>
        <w:autoSpaceDN w:val="0"/>
        <w:adjustRightInd w:val="0"/>
        <w:rPr>
          <w:rFonts w:ascii="Times New Roman" w:hAnsi="Times New Roman" w:cs="Times New Roman"/>
          <w:color w:val="000000"/>
          <w:sz w:val="22"/>
          <w:szCs w:val="22"/>
        </w:rPr>
      </w:pPr>
    </w:p>
    <w:p w14:paraId="01E46C06" w14:textId="77777777" w:rsidR="00030378" w:rsidRPr="006F2DCE" w:rsidRDefault="00030378" w:rsidP="00264AB7">
      <w:pPr>
        <w:pStyle w:val="Heading2"/>
      </w:pPr>
      <w:bookmarkStart w:id="12" w:name="_Toc19352797"/>
      <w:r w:rsidRPr="006F2DCE">
        <w:lastRenderedPageBreak/>
        <w:t>National (NSSAR) Publications</w:t>
      </w:r>
      <w:bookmarkEnd w:id="12"/>
    </w:p>
    <w:p w14:paraId="0B6D8669" w14:textId="77777777" w:rsidR="006F2DCE" w:rsidRDefault="006F2DCE" w:rsidP="00030378">
      <w:pPr>
        <w:widowControl w:val="0"/>
        <w:autoSpaceDE w:val="0"/>
        <w:autoSpaceDN w:val="0"/>
        <w:adjustRightInd w:val="0"/>
        <w:rPr>
          <w:rFonts w:ascii="Times New Roman" w:hAnsi="Times New Roman" w:cs="Times New Roman"/>
          <w:color w:val="000000"/>
          <w:sz w:val="22"/>
          <w:szCs w:val="22"/>
        </w:rPr>
      </w:pPr>
    </w:p>
    <w:p w14:paraId="330C03A3" w14:textId="11BC822E" w:rsidR="00030378" w:rsidRDefault="00030378" w:rsidP="00030378">
      <w:pPr>
        <w:widowControl w:val="0"/>
        <w:autoSpaceDE w:val="0"/>
        <w:autoSpaceDN w:val="0"/>
        <w:adjustRightInd w:val="0"/>
        <w:rPr>
          <w:rFonts w:ascii="Times New Roman" w:hAnsi="Times New Roman" w:cs="Times New Roman"/>
          <w:color w:val="000000"/>
          <w:sz w:val="22"/>
          <w:szCs w:val="22"/>
        </w:rPr>
      </w:pPr>
      <w:bookmarkStart w:id="13" w:name="_Toc19352798"/>
      <w:r w:rsidRPr="00F16DF0">
        <w:rPr>
          <w:rStyle w:val="Heading3Char"/>
        </w:rPr>
        <w:t>NSSAR Handbook and National Bylaws</w:t>
      </w:r>
      <w:bookmarkEnd w:id="13"/>
      <w:r>
        <w:rPr>
          <w:rFonts w:ascii="Times New Roman" w:hAnsi="Times New Roman" w:cs="Times New Roman"/>
          <w:color w:val="000000"/>
          <w:sz w:val="22"/>
          <w:szCs w:val="22"/>
        </w:rPr>
        <w:t xml:space="preserve"> - This official handbook, printed after each Annual</w:t>
      </w:r>
      <w:r w:rsidR="00022581">
        <w:rPr>
          <w:rFonts w:ascii="Times New Roman" w:hAnsi="Times New Roman" w:cs="Times New Roman"/>
          <w:color w:val="000000"/>
          <w:sz w:val="22"/>
          <w:szCs w:val="22"/>
        </w:rPr>
        <w:t xml:space="preserve"> </w:t>
      </w:r>
      <w:r>
        <w:rPr>
          <w:rFonts w:ascii="Times New Roman" w:hAnsi="Times New Roman" w:cs="Times New Roman"/>
          <w:color w:val="000000"/>
          <w:sz w:val="22"/>
          <w:szCs w:val="22"/>
        </w:rPr>
        <w:t>National Congress, contains the most current National Bylaws plus complete information</w:t>
      </w:r>
      <w:r w:rsidR="00022581">
        <w:rPr>
          <w:rFonts w:ascii="Times New Roman" w:hAnsi="Times New Roman" w:cs="Times New Roman"/>
          <w:color w:val="000000"/>
          <w:sz w:val="22"/>
          <w:szCs w:val="22"/>
        </w:rPr>
        <w:t xml:space="preserve"> </w:t>
      </w:r>
      <w:r>
        <w:rPr>
          <w:rFonts w:ascii="Times New Roman" w:hAnsi="Times New Roman" w:cs="Times New Roman"/>
          <w:color w:val="000000"/>
          <w:sz w:val="22"/>
          <w:szCs w:val="22"/>
        </w:rPr>
        <w:t>about every aspect of the National Society. The NSSAR Handbook is an essential tool for</w:t>
      </w:r>
      <w:r w:rsidR="00022581">
        <w:rPr>
          <w:rFonts w:ascii="Times New Roman" w:hAnsi="Times New Roman" w:cs="Times New Roman"/>
          <w:color w:val="000000"/>
          <w:sz w:val="22"/>
          <w:szCs w:val="22"/>
        </w:rPr>
        <w:t xml:space="preserve"> </w:t>
      </w:r>
      <w:r>
        <w:rPr>
          <w:rFonts w:ascii="Times New Roman" w:hAnsi="Times New Roman" w:cs="Times New Roman"/>
          <w:color w:val="000000"/>
          <w:sz w:val="22"/>
          <w:szCs w:val="22"/>
        </w:rPr>
        <w:t>members and provides point-to-point instructions for membership procedures, committees,</w:t>
      </w:r>
      <w:r w:rsidR="00022581">
        <w:rPr>
          <w:rFonts w:ascii="Times New Roman" w:hAnsi="Times New Roman" w:cs="Times New Roman"/>
          <w:color w:val="000000"/>
          <w:sz w:val="22"/>
          <w:szCs w:val="22"/>
        </w:rPr>
        <w:t xml:space="preserve"> </w:t>
      </w:r>
      <w:r>
        <w:rPr>
          <w:rFonts w:ascii="Times New Roman" w:hAnsi="Times New Roman" w:cs="Times New Roman"/>
          <w:color w:val="000000"/>
          <w:sz w:val="22"/>
          <w:szCs w:val="22"/>
        </w:rPr>
        <w:t xml:space="preserve">contests, etc. </w:t>
      </w:r>
      <w:r w:rsidR="0017482B">
        <w:rPr>
          <w:rFonts w:ascii="Times New Roman" w:hAnsi="Times New Roman" w:cs="Times New Roman"/>
          <w:color w:val="000000"/>
          <w:sz w:val="22"/>
          <w:szCs w:val="22"/>
        </w:rPr>
        <w:t>The most</w:t>
      </w:r>
      <w:r>
        <w:rPr>
          <w:rFonts w:ascii="Times New Roman" w:hAnsi="Times New Roman" w:cs="Times New Roman"/>
          <w:color w:val="000000"/>
          <w:sz w:val="22"/>
          <w:szCs w:val="22"/>
        </w:rPr>
        <w:t xml:space="preserve"> current National Handbook, Bylaws and Protocol, forms and</w:t>
      </w:r>
      <w:r w:rsidR="00022581">
        <w:rPr>
          <w:rFonts w:ascii="Times New Roman" w:hAnsi="Times New Roman" w:cs="Times New Roman"/>
          <w:color w:val="000000"/>
          <w:sz w:val="22"/>
          <w:szCs w:val="22"/>
        </w:rPr>
        <w:t xml:space="preserve"> </w:t>
      </w:r>
      <w:r>
        <w:rPr>
          <w:rFonts w:ascii="Times New Roman" w:hAnsi="Times New Roman" w:cs="Times New Roman"/>
          <w:color w:val="000000"/>
          <w:sz w:val="22"/>
          <w:szCs w:val="22"/>
        </w:rPr>
        <w:t xml:space="preserve">committee information can </w:t>
      </w:r>
      <w:r w:rsidR="006765B8">
        <w:rPr>
          <w:rFonts w:ascii="Times New Roman" w:hAnsi="Times New Roman" w:cs="Times New Roman"/>
          <w:color w:val="000000"/>
          <w:sz w:val="22"/>
          <w:szCs w:val="22"/>
        </w:rPr>
        <w:t>a</w:t>
      </w:r>
      <w:r>
        <w:rPr>
          <w:rFonts w:ascii="Times New Roman" w:hAnsi="Times New Roman" w:cs="Times New Roman"/>
          <w:color w:val="000000"/>
          <w:sz w:val="22"/>
          <w:szCs w:val="22"/>
        </w:rPr>
        <w:t>lways be found online at the NSSAR website.</w:t>
      </w:r>
    </w:p>
    <w:p w14:paraId="6EF449E5" w14:textId="6CA98481" w:rsidR="00030378" w:rsidRDefault="00030378" w:rsidP="00030378">
      <w:pPr>
        <w:widowControl w:val="0"/>
        <w:autoSpaceDE w:val="0"/>
        <w:autoSpaceDN w:val="0"/>
        <w:adjustRightInd w:val="0"/>
        <w:rPr>
          <w:rFonts w:ascii="Times New Roman" w:hAnsi="Times New Roman" w:cs="Times New Roman"/>
          <w:color w:val="000000"/>
          <w:sz w:val="22"/>
          <w:szCs w:val="22"/>
        </w:rPr>
      </w:pPr>
    </w:p>
    <w:p w14:paraId="2CC3D38C" w14:textId="224569A1" w:rsidR="00030378" w:rsidRDefault="00030378" w:rsidP="00030378">
      <w:pPr>
        <w:widowControl w:val="0"/>
        <w:autoSpaceDE w:val="0"/>
        <w:autoSpaceDN w:val="0"/>
        <w:adjustRightInd w:val="0"/>
        <w:rPr>
          <w:rFonts w:ascii="Times New Roman" w:hAnsi="Times New Roman" w:cs="Times New Roman"/>
          <w:color w:val="000000"/>
          <w:sz w:val="22"/>
          <w:szCs w:val="22"/>
        </w:rPr>
      </w:pPr>
      <w:bookmarkStart w:id="14" w:name="_Toc19352799"/>
      <w:r w:rsidRPr="00264AB7">
        <w:rPr>
          <w:rStyle w:val="Heading3Char"/>
        </w:rPr>
        <w:t>NSSAR Magazine</w:t>
      </w:r>
      <w:bookmarkEnd w:id="14"/>
      <w:r>
        <w:rPr>
          <w:rFonts w:ascii="Times New Roman" w:hAnsi="Times New Roman" w:cs="Times New Roman"/>
          <w:color w:val="000000"/>
          <w:sz w:val="22"/>
          <w:szCs w:val="22"/>
        </w:rPr>
        <w:t xml:space="preserve"> - Published quarterly by the National Society, the NSSAR Magazine is a</w:t>
      </w:r>
    </w:p>
    <w:p w14:paraId="17B0D5C3" w14:textId="57A24F4A"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professionally produced magazine available to its adult members, and is paid for by your</w:t>
      </w:r>
      <w:r w:rsidR="006765B8">
        <w:rPr>
          <w:rFonts w:ascii="Times New Roman" w:hAnsi="Times New Roman" w:cs="Times New Roman"/>
          <w:color w:val="000000"/>
          <w:sz w:val="22"/>
          <w:szCs w:val="22"/>
        </w:rPr>
        <w:t xml:space="preserve"> </w:t>
      </w:r>
      <w:r>
        <w:rPr>
          <w:rFonts w:ascii="Times New Roman" w:hAnsi="Times New Roman" w:cs="Times New Roman"/>
          <w:color w:val="000000"/>
          <w:sz w:val="22"/>
          <w:szCs w:val="22"/>
        </w:rPr>
        <w:t>national dues. It includes articles on patriotic endeavors, historic sites, people, artifacts and</w:t>
      </w:r>
      <w:r w:rsidR="006765B8">
        <w:rPr>
          <w:rFonts w:ascii="Times New Roman" w:hAnsi="Times New Roman" w:cs="Times New Roman"/>
          <w:color w:val="000000"/>
          <w:sz w:val="22"/>
          <w:szCs w:val="22"/>
        </w:rPr>
        <w:t xml:space="preserve"> </w:t>
      </w:r>
      <w:r>
        <w:rPr>
          <w:rFonts w:ascii="Times New Roman" w:hAnsi="Times New Roman" w:cs="Times New Roman"/>
          <w:color w:val="000000"/>
          <w:sz w:val="22"/>
          <w:szCs w:val="22"/>
        </w:rPr>
        <w:t>events, genealogy, and more. Archived editions can be found at the NSSAR website.</w:t>
      </w:r>
    </w:p>
    <w:p w14:paraId="2B59F490" w14:textId="77777777" w:rsidR="00842488" w:rsidRDefault="00842488" w:rsidP="00030378">
      <w:pPr>
        <w:widowControl w:val="0"/>
        <w:autoSpaceDE w:val="0"/>
        <w:autoSpaceDN w:val="0"/>
        <w:adjustRightInd w:val="0"/>
        <w:rPr>
          <w:rFonts w:ascii="Times New Roman" w:hAnsi="Times New Roman" w:cs="Times New Roman"/>
          <w:color w:val="000000"/>
          <w:sz w:val="22"/>
          <w:szCs w:val="22"/>
        </w:rPr>
      </w:pPr>
    </w:p>
    <w:p w14:paraId="3DAF0B96" w14:textId="270F5538" w:rsidR="004B15FA" w:rsidRPr="00AB6EA5" w:rsidRDefault="00ED258A" w:rsidP="009D4C23">
      <w:pPr>
        <w:pStyle w:val="Heading1"/>
        <w:jc w:val="center"/>
      </w:pPr>
      <w:bookmarkStart w:id="15" w:name="_Toc19352800"/>
      <w:r w:rsidRPr="00AB6EA5">
        <w:t>NORTH CAROLINA SOCIETY OF THE SONS OF THE AMERICAN REVOLUTION (</w:t>
      </w:r>
      <w:r>
        <w:t>NC SAR</w:t>
      </w:r>
      <w:r w:rsidRPr="00AB6EA5">
        <w:t>)</w:t>
      </w:r>
      <w:bookmarkEnd w:id="15"/>
    </w:p>
    <w:p w14:paraId="15B90140" w14:textId="77777777" w:rsidR="004B15FA" w:rsidRDefault="004B15FA" w:rsidP="00030378">
      <w:pPr>
        <w:widowControl w:val="0"/>
        <w:autoSpaceDE w:val="0"/>
        <w:autoSpaceDN w:val="0"/>
        <w:adjustRightInd w:val="0"/>
        <w:rPr>
          <w:rFonts w:ascii="Times New Roman" w:hAnsi="Times New Roman" w:cs="Times New Roman"/>
          <w:b/>
          <w:color w:val="000000"/>
          <w:sz w:val="22"/>
          <w:szCs w:val="22"/>
        </w:rPr>
      </w:pPr>
    </w:p>
    <w:p w14:paraId="3507F65B" w14:textId="3C9CB930" w:rsidR="00842488" w:rsidRPr="00333EDF" w:rsidRDefault="00264AB7" w:rsidP="00264AB7">
      <w:pPr>
        <w:pStyle w:val="ListParagraph"/>
        <w:widowControl w:val="0"/>
        <w:tabs>
          <w:tab w:val="left" w:pos="180"/>
        </w:tabs>
        <w:autoSpaceDE w:val="0"/>
        <w:autoSpaceDN w:val="0"/>
        <w:adjustRightInd w:val="0"/>
        <w:ind w:left="0"/>
        <w:rPr>
          <w:rFonts w:ascii="Times New Roman" w:eastAsia="Times New Roman" w:hAnsi="Times New Roman" w:cs="Times New Roman"/>
          <w:sz w:val="22"/>
          <w:szCs w:val="22"/>
        </w:rPr>
      </w:pPr>
      <w:bookmarkStart w:id="16" w:name="_Toc19352801"/>
      <w:r w:rsidRPr="00264AB7">
        <w:rPr>
          <w:rStyle w:val="Heading2Char"/>
        </w:rPr>
        <w:t>NC SAR</w:t>
      </w:r>
      <w:r w:rsidR="00333EDF" w:rsidRPr="00264AB7">
        <w:rPr>
          <w:rStyle w:val="Heading2Char"/>
        </w:rPr>
        <w:t xml:space="preserve"> History</w:t>
      </w:r>
      <w:bookmarkEnd w:id="16"/>
      <w:r w:rsidR="00333EDF">
        <w:rPr>
          <w:rFonts w:ascii="Times New Roman" w:eastAsia="Times New Roman" w:hAnsi="Times New Roman" w:cs="Times New Roman"/>
          <w:sz w:val="22"/>
          <w:szCs w:val="22"/>
        </w:rPr>
        <w:t xml:space="preserve"> - </w:t>
      </w:r>
      <w:r w:rsidR="004B15FA" w:rsidRPr="00333EDF">
        <w:rPr>
          <w:rFonts w:ascii="Times New Roman" w:eastAsia="Times New Roman" w:hAnsi="Times New Roman" w:cs="Times New Roman"/>
          <w:sz w:val="22"/>
          <w:szCs w:val="22"/>
        </w:rPr>
        <w:t xml:space="preserve">The North Carolina SAR was </w:t>
      </w:r>
      <w:r w:rsidR="004B15FA" w:rsidRPr="00CA239A">
        <w:rPr>
          <w:rStyle w:val="Strong"/>
          <w:rFonts w:ascii="Times New Roman" w:eastAsia="Times New Roman" w:hAnsi="Times New Roman" w:cs="Times New Roman"/>
          <w:b w:val="0"/>
          <w:sz w:val="22"/>
          <w:szCs w:val="22"/>
        </w:rPr>
        <w:t xml:space="preserve">chartered </w:t>
      </w:r>
      <w:r w:rsidR="00CA239A">
        <w:rPr>
          <w:rStyle w:val="Strong"/>
          <w:rFonts w:ascii="Times New Roman" w:eastAsia="Times New Roman" w:hAnsi="Times New Roman" w:cs="Times New Roman"/>
          <w:b w:val="0"/>
          <w:sz w:val="22"/>
          <w:szCs w:val="22"/>
        </w:rPr>
        <w:t xml:space="preserve">on </w:t>
      </w:r>
      <w:r w:rsidR="004B15FA" w:rsidRPr="00CA239A">
        <w:rPr>
          <w:rStyle w:val="Strong"/>
          <w:rFonts w:ascii="Times New Roman" w:eastAsia="Times New Roman" w:hAnsi="Times New Roman" w:cs="Times New Roman"/>
          <w:b w:val="0"/>
          <w:sz w:val="22"/>
          <w:szCs w:val="22"/>
        </w:rPr>
        <w:t>February</w:t>
      </w:r>
      <w:r w:rsidR="00CA239A">
        <w:rPr>
          <w:rStyle w:val="Strong"/>
          <w:rFonts w:ascii="Times New Roman" w:eastAsia="Times New Roman" w:hAnsi="Times New Roman" w:cs="Times New Roman"/>
          <w:b w:val="0"/>
          <w:sz w:val="22"/>
          <w:szCs w:val="22"/>
        </w:rPr>
        <w:t xml:space="preserve"> 22,</w:t>
      </w:r>
      <w:r w:rsidR="004B15FA" w:rsidRPr="00CA239A">
        <w:rPr>
          <w:rStyle w:val="Strong"/>
          <w:rFonts w:ascii="Times New Roman" w:eastAsia="Times New Roman" w:hAnsi="Times New Roman" w:cs="Times New Roman"/>
          <w:b w:val="0"/>
          <w:sz w:val="22"/>
          <w:szCs w:val="22"/>
        </w:rPr>
        <w:t xml:space="preserve"> 1911</w:t>
      </w:r>
      <w:r w:rsidR="004B15FA" w:rsidRPr="00CA239A">
        <w:rPr>
          <w:rFonts w:ascii="Times New Roman" w:eastAsia="Times New Roman" w:hAnsi="Times New Roman" w:cs="Times New Roman"/>
          <w:b/>
          <w:sz w:val="22"/>
          <w:szCs w:val="22"/>
        </w:rPr>
        <w:t>.</w:t>
      </w:r>
      <w:r w:rsidR="004B15FA" w:rsidRPr="00333EDF">
        <w:rPr>
          <w:rFonts w:ascii="Times New Roman" w:eastAsia="Times New Roman" w:hAnsi="Times New Roman" w:cs="Times New Roman"/>
          <w:sz w:val="22"/>
          <w:szCs w:val="22"/>
        </w:rPr>
        <w:t xml:space="preserve"> The people, places and events of North Carolina during the Revolutionary War played the pivotal role in bringing the War to a victorious conclusion in Yorktown. There are so many historic battles, places and cemeteries located across the Old North State. We join together every month as chapters and compatriots to mark and honor the men, women and children who fought to bring freedom to our great country.</w:t>
      </w:r>
      <w:r w:rsidR="00CA239A">
        <w:rPr>
          <w:rFonts w:ascii="Times New Roman" w:eastAsia="Times New Roman" w:hAnsi="Times New Roman" w:cs="Times New Roman"/>
          <w:sz w:val="22"/>
          <w:szCs w:val="22"/>
        </w:rPr>
        <w:t xml:space="preserve"> A list of upcoming events </w:t>
      </w:r>
      <w:r w:rsidR="00D537B4">
        <w:rPr>
          <w:rFonts w:ascii="Times New Roman" w:eastAsia="Times New Roman" w:hAnsi="Times New Roman" w:cs="Times New Roman"/>
          <w:sz w:val="22"/>
          <w:szCs w:val="22"/>
        </w:rPr>
        <w:t>is</w:t>
      </w:r>
      <w:r w:rsidR="00CA239A">
        <w:rPr>
          <w:rFonts w:ascii="Times New Roman" w:eastAsia="Times New Roman" w:hAnsi="Times New Roman" w:cs="Times New Roman"/>
          <w:sz w:val="22"/>
          <w:szCs w:val="22"/>
        </w:rPr>
        <w:t xml:space="preserve"> </w:t>
      </w:r>
      <w:r w:rsidR="00A832F5">
        <w:rPr>
          <w:rFonts w:ascii="Times New Roman" w:eastAsia="Times New Roman" w:hAnsi="Times New Roman" w:cs="Times New Roman"/>
          <w:sz w:val="22"/>
          <w:szCs w:val="22"/>
        </w:rPr>
        <w:t>provided</w:t>
      </w:r>
      <w:r w:rsidR="00CA239A">
        <w:rPr>
          <w:rFonts w:ascii="Times New Roman" w:eastAsia="Times New Roman" w:hAnsi="Times New Roman" w:cs="Times New Roman"/>
          <w:sz w:val="22"/>
          <w:szCs w:val="22"/>
        </w:rPr>
        <w:t xml:space="preserve"> in Addendum II.</w:t>
      </w:r>
    </w:p>
    <w:p w14:paraId="69562E9E" w14:textId="77777777" w:rsidR="00D6059C" w:rsidRPr="00333EDF" w:rsidRDefault="00D6059C" w:rsidP="00030378">
      <w:pPr>
        <w:widowControl w:val="0"/>
        <w:autoSpaceDE w:val="0"/>
        <w:autoSpaceDN w:val="0"/>
        <w:adjustRightInd w:val="0"/>
        <w:rPr>
          <w:rFonts w:ascii="Times New Roman" w:eastAsia="Times New Roman" w:hAnsi="Times New Roman" w:cs="Times New Roman"/>
          <w:sz w:val="22"/>
          <w:szCs w:val="22"/>
        </w:rPr>
      </w:pPr>
    </w:p>
    <w:p w14:paraId="2A474209" w14:textId="72866E5E" w:rsidR="00D6059C" w:rsidRPr="00333EDF" w:rsidRDefault="00264AB7" w:rsidP="00264AB7">
      <w:pPr>
        <w:pStyle w:val="ListParagraph"/>
        <w:widowControl w:val="0"/>
        <w:tabs>
          <w:tab w:val="left" w:pos="180"/>
        </w:tabs>
        <w:autoSpaceDE w:val="0"/>
        <w:autoSpaceDN w:val="0"/>
        <w:adjustRightInd w:val="0"/>
        <w:ind w:left="0"/>
        <w:rPr>
          <w:rFonts w:ascii="Times New Roman" w:hAnsi="Times New Roman" w:cs="Times New Roman"/>
          <w:color w:val="000000"/>
          <w:sz w:val="22"/>
          <w:szCs w:val="22"/>
        </w:rPr>
      </w:pPr>
      <w:bookmarkStart w:id="17" w:name="_Toc19352802"/>
      <w:r w:rsidRPr="00264AB7">
        <w:rPr>
          <w:rStyle w:val="Heading2Char"/>
        </w:rPr>
        <w:t>NC SAR</w:t>
      </w:r>
      <w:r w:rsidR="00333EDF" w:rsidRPr="00264AB7">
        <w:rPr>
          <w:rStyle w:val="Heading2Char"/>
        </w:rPr>
        <w:t xml:space="preserve"> Organization</w:t>
      </w:r>
      <w:bookmarkEnd w:id="17"/>
      <w:r w:rsidR="00333EDF">
        <w:rPr>
          <w:rFonts w:ascii="Times New Roman" w:eastAsia="Times New Roman" w:hAnsi="Times New Roman" w:cs="Times New Roman"/>
          <w:sz w:val="22"/>
          <w:szCs w:val="22"/>
        </w:rPr>
        <w:t xml:space="preserve"> - </w:t>
      </w:r>
      <w:r w:rsidR="00D6059C" w:rsidRPr="00333EDF">
        <w:rPr>
          <w:rFonts w:ascii="Times New Roman" w:eastAsia="Times New Roman" w:hAnsi="Times New Roman" w:cs="Times New Roman"/>
          <w:sz w:val="22"/>
          <w:szCs w:val="22"/>
        </w:rPr>
        <w:t>The North Carolina SAR is an active organization of 1,000+ members located across the state in</w:t>
      </w:r>
      <w:r w:rsidR="009E10A2" w:rsidRPr="00333EDF">
        <w:rPr>
          <w:rFonts w:ascii="Times New Roman" w:eastAsia="Times New Roman" w:hAnsi="Times New Roman" w:cs="Times New Roman"/>
          <w:sz w:val="22"/>
          <w:szCs w:val="22"/>
        </w:rPr>
        <w:t xml:space="preserve"> 5</w:t>
      </w:r>
      <w:r w:rsidR="00E12484" w:rsidRPr="00333EDF">
        <w:rPr>
          <w:rFonts w:ascii="Times New Roman" w:eastAsia="Times New Roman" w:hAnsi="Times New Roman" w:cs="Times New Roman"/>
          <w:sz w:val="22"/>
          <w:szCs w:val="22"/>
        </w:rPr>
        <w:t xml:space="preserve"> regions</w:t>
      </w:r>
      <w:r w:rsidR="009E10A2" w:rsidRPr="00333EDF">
        <w:rPr>
          <w:rFonts w:ascii="Times New Roman" w:eastAsia="Times New Roman" w:hAnsi="Times New Roman" w:cs="Times New Roman"/>
          <w:sz w:val="22"/>
          <w:szCs w:val="22"/>
        </w:rPr>
        <w:t xml:space="preserve"> and 27</w:t>
      </w:r>
      <w:r w:rsidR="00D6059C" w:rsidRPr="00333EDF">
        <w:rPr>
          <w:rFonts w:ascii="Times New Roman" w:eastAsia="Times New Roman" w:hAnsi="Times New Roman" w:cs="Times New Roman"/>
          <w:sz w:val="22"/>
          <w:szCs w:val="22"/>
        </w:rPr>
        <w:t xml:space="preserve"> chapters.</w:t>
      </w:r>
      <w:r w:rsidR="00333EDF">
        <w:rPr>
          <w:rFonts w:ascii="Times New Roman" w:eastAsia="Times New Roman" w:hAnsi="Times New Roman" w:cs="Times New Roman"/>
          <w:sz w:val="22"/>
          <w:szCs w:val="22"/>
        </w:rPr>
        <w:t xml:space="preserve"> The Chapter</w:t>
      </w:r>
      <w:r w:rsidR="004C7BF0">
        <w:rPr>
          <w:rFonts w:ascii="Times New Roman" w:eastAsia="Times New Roman" w:hAnsi="Times New Roman" w:cs="Times New Roman"/>
          <w:sz w:val="22"/>
          <w:szCs w:val="22"/>
        </w:rPr>
        <w:t xml:space="preserve">s are divided into five regions.  </w:t>
      </w:r>
      <w:r w:rsidR="00333EDF">
        <w:rPr>
          <w:rFonts w:ascii="Times New Roman" w:eastAsia="Times New Roman" w:hAnsi="Times New Roman" w:cs="Times New Roman"/>
          <w:sz w:val="22"/>
          <w:szCs w:val="22"/>
        </w:rPr>
        <w:t xml:space="preserve">The </w:t>
      </w:r>
      <w:r>
        <w:rPr>
          <w:rFonts w:ascii="Times New Roman" w:eastAsia="Times New Roman" w:hAnsi="Times New Roman" w:cs="Times New Roman"/>
          <w:sz w:val="22"/>
          <w:szCs w:val="22"/>
        </w:rPr>
        <w:t>NC SAR</w:t>
      </w:r>
      <w:r w:rsidR="00333EDF">
        <w:rPr>
          <w:rFonts w:ascii="Times New Roman" w:eastAsia="Times New Roman" w:hAnsi="Times New Roman" w:cs="Times New Roman"/>
          <w:sz w:val="22"/>
          <w:szCs w:val="22"/>
        </w:rPr>
        <w:t xml:space="preserve"> is</w:t>
      </w:r>
      <w:r w:rsidR="00D6059C" w:rsidRPr="00333EDF">
        <w:rPr>
          <w:rFonts w:ascii="Times New Roman" w:eastAsia="Times New Roman" w:hAnsi="Times New Roman" w:cs="Times New Roman"/>
          <w:sz w:val="22"/>
          <w:szCs w:val="22"/>
        </w:rPr>
        <w:t xml:space="preserve"> consistently ranked and awarded as one of the top SAR state societies every year.</w:t>
      </w:r>
    </w:p>
    <w:p w14:paraId="4E06E811" w14:textId="77777777" w:rsidR="00842488" w:rsidRPr="00333EDF" w:rsidRDefault="00842488" w:rsidP="00030378">
      <w:pPr>
        <w:widowControl w:val="0"/>
        <w:autoSpaceDE w:val="0"/>
        <w:autoSpaceDN w:val="0"/>
        <w:adjustRightInd w:val="0"/>
        <w:rPr>
          <w:rFonts w:ascii="Times New Roman" w:hAnsi="Times New Roman" w:cs="Times New Roman"/>
          <w:color w:val="000000"/>
          <w:sz w:val="22"/>
          <w:szCs w:val="22"/>
          <w:highlight w:val="yellow"/>
        </w:rPr>
      </w:pPr>
    </w:p>
    <w:p w14:paraId="1851C7DE" w14:textId="2F0A491F" w:rsidR="00030378" w:rsidRPr="00333EDF" w:rsidRDefault="00030378" w:rsidP="00030378">
      <w:pPr>
        <w:widowControl w:val="0"/>
        <w:autoSpaceDE w:val="0"/>
        <w:autoSpaceDN w:val="0"/>
        <w:adjustRightInd w:val="0"/>
        <w:rPr>
          <w:rFonts w:ascii="Times New Roman" w:hAnsi="Times New Roman" w:cs="Times New Roman"/>
          <w:color w:val="000000"/>
          <w:sz w:val="22"/>
          <w:szCs w:val="22"/>
        </w:rPr>
      </w:pPr>
      <w:r w:rsidRPr="00333EDF">
        <w:rPr>
          <w:rFonts w:ascii="Times New Roman" w:hAnsi="Times New Roman" w:cs="Times New Roman"/>
          <w:color w:val="000000"/>
          <w:sz w:val="22"/>
          <w:szCs w:val="22"/>
        </w:rPr>
        <w:t>The</w:t>
      </w:r>
      <w:r w:rsidR="00D6059C" w:rsidRPr="00333EDF">
        <w:rPr>
          <w:rFonts w:ascii="Times New Roman" w:hAnsi="Times New Roman" w:cs="Times New Roman"/>
          <w:color w:val="000000"/>
          <w:sz w:val="22"/>
          <w:szCs w:val="22"/>
        </w:rPr>
        <w:t xml:space="preserve"> </w:t>
      </w:r>
      <w:r w:rsidR="00264AB7">
        <w:rPr>
          <w:rFonts w:ascii="Times New Roman" w:hAnsi="Times New Roman" w:cs="Times New Roman"/>
          <w:color w:val="000000"/>
          <w:sz w:val="22"/>
          <w:szCs w:val="22"/>
        </w:rPr>
        <w:t>NC SAR</w:t>
      </w:r>
      <w:r w:rsidRPr="00333EDF">
        <w:rPr>
          <w:rFonts w:ascii="Times New Roman" w:hAnsi="Times New Roman" w:cs="Times New Roman"/>
          <w:color w:val="000000"/>
          <w:sz w:val="22"/>
          <w:szCs w:val="22"/>
        </w:rPr>
        <w:t xml:space="preserve"> has grown in recent years with emphasis placed on:</w:t>
      </w:r>
    </w:p>
    <w:p w14:paraId="7DACFA43" w14:textId="77777777" w:rsidR="00D6059C" w:rsidRPr="00333EDF" w:rsidRDefault="00D6059C" w:rsidP="00D6059C">
      <w:pPr>
        <w:numPr>
          <w:ilvl w:val="0"/>
          <w:numId w:val="3"/>
        </w:numPr>
        <w:spacing w:before="100" w:beforeAutospacing="1" w:after="100" w:afterAutospacing="1"/>
        <w:rPr>
          <w:rFonts w:ascii="Times New Roman" w:eastAsia="Times New Roman" w:hAnsi="Times New Roman" w:cs="Times New Roman"/>
          <w:sz w:val="22"/>
          <w:szCs w:val="22"/>
        </w:rPr>
      </w:pPr>
      <w:r w:rsidRPr="00333EDF">
        <w:rPr>
          <w:rFonts w:ascii="Times New Roman" w:eastAsia="Times New Roman" w:hAnsi="Times New Roman" w:cs="Times New Roman"/>
          <w:sz w:val="22"/>
          <w:szCs w:val="22"/>
        </w:rPr>
        <w:t>Perpetuating the memory of Revolutionary War Patriots.</w:t>
      </w:r>
    </w:p>
    <w:p w14:paraId="7009D3D9" w14:textId="77777777" w:rsidR="00D6059C" w:rsidRPr="00D6059C" w:rsidRDefault="00D6059C" w:rsidP="00D6059C">
      <w:pPr>
        <w:numPr>
          <w:ilvl w:val="0"/>
          <w:numId w:val="3"/>
        </w:numPr>
        <w:spacing w:before="100" w:beforeAutospacing="1" w:after="100" w:afterAutospacing="1"/>
        <w:rPr>
          <w:rFonts w:ascii="Times New Roman" w:eastAsia="Times New Roman" w:hAnsi="Times New Roman" w:cs="Times New Roman"/>
          <w:sz w:val="22"/>
          <w:szCs w:val="22"/>
        </w:rPr>
      </w:pPr>
      <w:r w:rsidRPr="00D6059C">
        <w:rPr>
          <w:rFonts w:ascii="Times New Roman" w:eastAsia="Times New Roman" w:hAnsi="Times New Roman" w:cs="Times New Roman"/>
          <w:sz w:val="22"/>
          <w:szCs w:val="22"/>
        </w:rPr>
        <w:t>Promoting fellowship among their descendants.</w:t>
      </w:r>
    </w:p>
    <w:p w14:paraId="4411213F" w14:textId="77777777" w:rsidR="00D6059C" w:rsidRPr="00D6059C" w:rsidRDefault="00D6059C" w:rsidP="00D6059C">
      <w:pPr>
        <w:numPr>
          <w:ilvl w:val="0"/>
          <w:numId w:val="3"/>
        </w:numPr>
        <w:spacing w:before="100" w:beforeAutospacing="1" w:after="100" w:afterAutospacing="1"/>
        <w:rPr>
          <w:rFonts w:ascii="Times New Roman" w:eastAsia="Times New Roman" w:hAnsi="Times New Roman" w:cs="Times New Roman"/>
          <w:sz w:val="22"/>
          <w:szCs w:val="22"/>
        </w:rPr>
      </w:pPr>
      <w:r w:rsidRPr="00D6059C">
        <w:rPr>
          <w:rFonts w:ascii="Times New Roman" w:eastAsia="Times New Roman" w:hAnsi="Times New Roman" w:cs="Times New Roman"/>
          <w:sz w:val="22"/>
          <w:szCs w:val="22"/>
        </w:rPr>
        <w:t>Inspiring the community with a reverence for the principles of government founded by our forefathers.</w:t>
      </w:r>
    </w:p>
    <w:p w14:paraId="603539A3" w14:textId="77777777" w:rsidR="00D6059C" w:rsidRPr="00D6059C" w:rsidRDefault="00D6059C" w:rsidP="00D6059C">
      <w:pPr>
        <w:numPr>
          <w:ilvl w:val="0"/>
          <w:numId w:val="3"/>
        </w:numPr>
        <w:spacing w:before="100" w:beforeAutospacing="1" w:after="100" w:afterAutospacing="1"/>
        <w:rPr>
          <w:rFonts w:ascii="Times New Roman" w:eastAsia="Times New Roman" w:hAnsi="Times New Roman" w:cs="Times New Roman"/>
          <w:sz w:val="22"/>
          <w:szCs w:val="22"/>
        </w:rPr>
      </w:pPr>
      <w:r w:rsidRPr="00D6059C">
        <w:rPr>
          <w:rFonts w:ascii="Times New Roman" w:eastAsia="Times New Roman" w:hAnsi="Times New Roman" w:cs="Times New Roman"/>
          <w:sz w:val="22"/>
          <w:szCs w:val="22"/>
        </w:rPr>
        <w:t>Encouraging historical research of the American Revolution.</w:t>
      </w:r>
    </w:p>
    <w:p w14:paraId="74F1148D" w14:textId="77777777" w:rsidR="00D6059C" w:rsidRPr="00D6059C" w:rsidRDefault="00D6059C" w:rsidP="00D6059C">
      <w:pPr>
        <w:numPr>
          <w:ilvl w:val="0"/>
          <w:numId w:val="3"/>
        </w:numPr>
        <w:spacing w:before="100" w:beforeAutospacing="1" w:after="100" w:afterAutospacing="1"/>
        <w:rPr>
          <w:rFonts w:ascii="Times New Roman" w:eastAsia="Times New Roman" w:hAnsi="Times New Roman" w:cs="Times New Roman"/>
          <w:sz w:val="22"/>
          <w:szCs w:val="22"/>
        </w:rPr>
      </w:pPr>
      <w:r w:rsidRPr="00D6059C">
        <w:rPr>
          <w:rFonts w:ascii="Times New Roman" w:eastAsia="Times New Roman" w:hAnsi="Times New Roman" w:cs="Times New Roman"/>
          <w:sz w:val="22"/>
          <w:szCs w:val="22"/>
        </w:rPr>
        <w:t>Preserving the records of Revolutionary War Patriots.</w:t>
      </w:r>
    </w:p>
    <w:p w14:paraId="5FAE6C77" w14:textId="77777777" w:rsidR="00D6059C" w:rsidRPr="00D6059C" w:rsidRDefault="00D6059C" w:rsidP="00D6059C">
      <w:pPr>
        <w:numPr>
          <w:ilvl w:val="0"/>
          <w:numId w:val="3"/>
        </w:numPr>
        <w:spacing w:before="100" w:beforeAutospacing="1" w:after="100" w:afterAutospacing="1"/>
        <w:rPr>
          <w:rFonts w:ascii="Times New Roman" w:eastAsia="Times New Roman" w:hAnsi="Times New Roman" w:cs="Times New Roman"/>
          <w:sz w:val="22"/>
          <w:szCs w:val="22"/>
        </w:rPr>
      </w:pPr>
      <w:r w:rsidRPr="00D6059C">
        <w:rPr>
          <w:rFonts w:ascii="Times New Roman" w:eastAsia="Times New Roman" w:hAnsi="Times New Roman" w:cs="Times New Roman"/>
          <w:sz w:val="22"/>
          <w:szCs w:val="22"/>
        </w:rPr>
        <w:t>Marking the locations of the Revolution events and its soldiers.</w:t>
      </w:r>
    </w:p>
    <w:p w14:paraId="41840C30" w14:textId="77777777" w:rsidR="00D6059C" w:rsidRPr="00D6059C" w:rsidRDefault="00D6059C" w:rsidP="00D6059C">
      <w:pPr>
        <w:numPr>
          <w:ilvl w:val="0"/>
          <w:numId w:val="3"/>
        </w:numPr>
        <w:spacing w:before="100" w:beforeAutospacing="1" w:after="100" w:afterAutospacing="1"/>
        <w:rPr>
          <w:rFonts w:ascii="Times New Roman" w:eastAsia="Times New Roman" w:hAnsi="Times New Roman" w:cs="Times New Roman"/>
          <w:sz w:val="22"/>
          <w:szCs w:val="22"/>
        </w:rPr>
      </w:pPr>
      <w:r w:rsidRPr="00D6059C">
        <w:rPr>
          <w:rFonts w:ascii="Times New Roman" w:eastAsia="Times New Roman" w:hAnsi="Times New Roman" w:cs="Times New Roman"/>
          <w:sz w:val="22"/>
          <w:szCs w:val="22"/>
        </w:rPr>
        <w:t>Celebrating anniversaries of the Revolution.</w:t>
      </w:r>
    </w:p>
    <w:p w14:paraId="01D46A0E" w14:textId="77777777" w:rsidR="00D6059C" w:rsidRPr="00D6059C" w:rsidRDefault="00D6059C" w:rsidP="00D6059C">
      <w:pPr>
        <w:numPr>
          <w:ilvl w:val="0"/>
          <w:numId w:val="3"/>
        </w:numPr>
        <w:spacing w:before="100" w:beforeAutospacing="1" w:after="100" w:afterAutospacing="1"/>
        <w:rPr>
          <w:rFonts w:ascii="Times New Roman" w:eastAsia="Times New Roman" w:hAnsi="Times New Roman" w:cs="Times New Roman"/>
          <w:sz w:val="22"/>
          <w:szCs w:val="22"/>
        </w:rPr>
      </w:pPr>
      <w:r w:rsidRPr="00D6059C">
        <w:rPr>
          <w:rFonts w:ascii="Times New Roman" w:eastAsia="Times New Roman" w:hAnsi="Times New Roman" w:cs="Times New Roman"/>
          <w:sz w:val="22"/>
          <w:szCs w:val="22"/>
        </w:rPr>
        <w:t>Fostering true patriotism.</w:t>
      </w:r>
    </w:p>
    <w:p w14:paraId="4CF53BAE" w14:textId="77777777" w:rsidR="00D6059C" w:rsidRPr="00D6059C" w:rsidRDefault="00D6059C" w:rsidP="00D6059C">
      <w:pPr>
        <w:numPr>
          <w:ilvl w:val="0"/>
          <w:numId w:val="3"/>
        </w:numPr>
        <w:spacing w:before="100" w:beforeAutospacing="1" w:after="100" w:afterAutospacing="1"/>
        <w:rPr>
          <w:rFonts w:ascii="Times New Roman" w:eastAsia="Times New Roman" w:hAnsi="Times New Roman" w:cs="Times New Roman"/>
          <w:sz w:val="22"/>
          <w:szCs w:val="22"/>
        </w:rPr>
      </w:pPr>
      <w:r w:rsidRPr="00D6059C">
        <w:rPr>
          <w:rFonts w:ascii="Times New Roman" w:eastAsia="Times New Roman" w:hAnsi="Times New Roman" w:cs="Times New Roman"/>
          <w:sz w:val="22"/>
          <w:szCs w:val="22"/>
        </w:rPr>
        <w:t>Maintaining and extending institutions of American freedom.</w:t>
      </w:r>
    </w:p>
    <w:p w14:paraId="76FF5C93" w14:textId="77777777" w:rsidR="00D6059C" w:rsidRPr="00D6059C" w:rsidRDefault="00D6059C" w:rsidP="00D6059C">
      <w:pPr>
        <w:numPr>
          <w:ilvl w:val="0"/>
          <w:numId w:val="3"/>
        </w:numPr>
        <w:spacing w:before="100" w:beforeAutospacing="1" w:after="100" w:afterAutospacing="1"/>
        <w:rPr>
          <w:rFonts w:ascii="Times New Roman" w:eastAsia="Times New Roman" w:hAnsi="Times New Roman" w:cs="Times New Roman"/>
          <w:sz w:val="22"/>
          <w:szCs w:val="22"/>
        </w:rPr>
      </w:pPr>
      <w:r w:rsidRPr="00D6059C">
        <w:rPr>
          <w:rFonts w:ascii="Times New Roman" w:eastAsia="Times New Roman" w:hAnsi="Times New Roman" w:cs="Times New Roman"/>
          <w:sz w:val="22"/>
          <w:szCs w:val="22"/>
        </w:rPr>
        <w:t>Carrying out the purposes of the Preamble of the Constitution.</w:t>
      </w:r>
    </w:p>
    <w:p w14:paraId="7A01A459" w14:textId="1436BDC0" w:rsidR="00842488" w:rsidRPr="009E10A2" w:rsidRDefault="00D6059C" w:rsidP="009E10A2">
      <w:pPr>
        <w:numPr>
          <w:ilvl w:val="0"/>
          <w:numId w:val="3"/>
        </w:numPr>
        <w:spacing w:before="100" w:beforeAutospacing="1" w:after="100" w:afterAutospacing="1"/>
        <w:rPr>
          <w:rFonts w:ascii="Times New Roman" w:eastAsia="Times New Roman" w:hAnsi="Times New Roman" w:cs="Times New Roman"/>
          <w:sz w:val="22"/>
          <w:szCs w:val="22"/>
        </w:rPr>
      </w:pPr>
      <w:r w:rsidRPr="00D6059C">
        <w:rPr>
          <w:rFonts w:ascii="Times New Roman" w:eastAsia="Times New Roman" w:hAnsi="Times New Roman" w:cs="Times New Roman"/>
          <w:sz w:val="22"/>
          <w:szCs w:val="22"/>
        </w:rPr>
        <w:t>Following the injunctions of Washington’s farewell address to the American people.</w:t>
      </w:r>
    </w:p>
    <w:p w14:paraId="3578145F" w14:textId="42DBDC8F" w:rsidR="00030378" w:rsidRPr="00E12484" w:rsidRDefault="00030378" w:rsidP="00030378">
      <w:pPr>
        <w:widowControl w:val="0"/>
        <w:autoSpaceDE w:val="0"/>
        <w:autoSpaceDN w:val="0"/>
        <w:adjustRightInd w:val="0"/>
        <w:rPr>
          <w:rFonts w:ascii="Times New Roman" w:hAnsi="Times New Roman" w:cs="Times New Roman"/>
          <w:color w:val="000000"/>
          <w:sz w:val="22"/>
          <w:szCs w:val="22"/>
        </w:rPr>
      </w:pPr>
      <w:r w:rsidRPr="00E12484">
        <w:rPr>
          <w:rFonts w:ascii="Times New Roman" w:hAnsi="Times New Roman" w:cs="Times New Roman"/>
          <w:color w:val="000000"/>
          <w:sz w:val="22"/>
          <w:szCs w:val="22"/>
        </w:rPr>
        <w:t xml:space="preserve">The </w:t>
      </w:r>
      <w:r w:rsidR="00264AB7">
        <w:rPr>
          <w:rFonts w:ascii="Times New Roman" w:hAnsi="Times New Roman" w:cs="Times New Roman"/>
          <w:color w:val="000000"/>
          <w:sz w:val="22"/>
          <w:szCs w:val="22"/>
        </w:rPr>
        <w:t>NC SAR</w:t>
      </w:r>
      <w:r w:rsidRPr="00E12484">
        <w:rPr>
          <w:rFonts w:ascii="Times New Roman" w:hAnsi="Times New Roman" w:cs="Times New Roman"/>
          <w:color w:val="000000"/>
          <w:sz w:val="22"/>
          <w:szCs w:val="22"/>
        </w:rPr>
        <w:t xml:space="preserve"> Bylaws</w:t>
      </w:r>
      <w:r w:rsidR="009C52EB">
        <w:rPr>
          <w:rFonts w:ascii="Times New Roman" w:hAnsi="Times New Roman" w:cs="Times New Roman"/>
          <w:color w:val="000000"/>
          <w:sz w:val="22"/>
          <w:szCs w:val="22"/>
        </w:rPr>
        <w:t xml:space="preserve"> and Handbooks</w:t>
      </w:r>
      <w:r w:rsidRPr="00E12484">
        <w:rPr>
          <w:rFonts w:ascii="Times New Roman" w:hAnsi="Times New Roman" w:cs="Times New Roman"/>
          <w:color w:val="000000"/>
          <w:sz w:val="22"/>
          <w:szCs w:val="22"/>
        </w:rPr>
        <w:t xml:space="preserve"> are the governing documents of the State</w:t>
      </w:r>
      <w:r w:rsidR="00842488" w:rsidRPr="00E12484">
        <w:rPr>
          <w:rFonts w:ascii="Times New Roman" w:hAnsi="Times New Roman" w:cs="Times New Roman"/>
          <w:color w:val="000000"/>
          <w:sz w:val="22"/>
          <w:szCs w:val="22"/>
        </w:rPr>
        <w:t xml:space="preserve"> </w:t>
      </w:r>
      <w:r w:rsidRPr="00E12484">
        <w:rPr>
          <w:rFonts w:ascii="Times New Roman" w:hAnsi="Times New Roman" w:cs="Times New Roman"/>
          <w:color w:val="000000"/>
          <w:sz w:val="22"/>
          <w:szCs w:val="22"/>
        </w:rPr>
        <w:t xml:space="preserve">Society, and its Chapters. Highlighted </w:t>
      </w:r>
      <w:r w:rsidR="00333EDF">
        <w:rPr>
          <w:rFonts w:ascii="Times New Roman" w:hAnsi="Times New Roman" w:cs="Times New Roman"/>
          <w:color w:val="000000"/>
          <w:sz w:val="22"/>
          <w:szCs w:val="22"/>
        </w:rPr>
        <w:t>i</w:t>
      </w:r>
      <w:r w:rsidRPr="00E12484">
        <w:rPr>
          <w:rFonts w:ascii="Times New Roman" w:hAnsi="Times New Roman" w:cs="Times New Roman"/>
          <w:color w:val="000000"/>
          <w:sz w:val="22"/>
          <w:szCs w:val="22"/>
        </w:rPr>
        <w:t>nformation contained in these documents include State</w:t>
      </w:r>
      <w:r w:rsidR="00842488" w:rsidRPr="00E12484">
        <w:rPr>
          <w:rFonts w:ascii="Times New Roman" w:hAnsi="Times New Roman" w:cs="Times New Roman"/>
          <w:color w:val="000000"/>
          <w:sz w:val="22"/>
          <w:szCs w:val="22"/>
        </w:rPr>
        <w:t xml:space="preserve"> </w:t>
      </w:r>
      <w:r w:rsidRPr="00E12484">
        <w:rPr>
          <w:rFonts w:ascii="Times New Roman" w:hAnsi="Times New Roman" w:cs="Times New Roman"/>
          <w:color w:val="000000"/>
          <w:sz w:val="22"/>
          <w:szCs w:val="22"/>
        </w:rPr>
        <w:t>Meetings, State Officers</w:t>
      </w:r>
      <w:r w:rsidR="009C52EB">
        <w:rPr>
          <w:rFonts w:ascii="Times New Roman" w:hAnsi="Times New Roman" w:cs="Times New Roman"/>
          <w:color w:val="000000"/>
          <w:sz w:val="22"/>
          <w:szCs w:val="22"/>
        </w:rPr>
        <w:t xml:space="preserve"> and</w:t>
      </w:r>
      <w:r w:rsidRPr="00E12484">
        <w:rPr>
          <w:rFonts w:ascii="Times New Roman" w:hAnsi="Times New Roman" w:cs="Times New Roman"/>
          <w:color w:val="000000"/>
          <w:sz w:val="22"/>
          <w:szCs w:val="22"/>
        </w:rPr>
        <w:t xml:space="preserve"> </w:t>
      </w:r>
      <w:r w:rsidR="009C52EB">
        <w:rPr>
          <w:rFonts w:ascii="Times New Roman" w:hAnsi="Times New Roman" w:cs="Times New Roman"/>
          <w:color w:val="000000"/>
          <w:sz w:val="22"/>
          <w:szCs w:val="22"/>
        </w:rPr>
        <w:t xml:space="preserve">Committee </w:t>
      </w:r>
      <w:r w:rsidRPr="00E12484">
        <w:rPr>
          <w:rFonts w:ascii="Times New Roman" w:hAnsi="Times New Roman" w:cs="Times New Roman"/>
          <w:color w:val="000000"/>
          <w:sz w:val="22"/>
          <w:szCs w:val="22"/>
        </w:rPr>
        <w:t xml:space="preserve">responsibilities, </w:t>
      </w:r>
      <w:r w:rsidR="009C52EB">
        <w:rPr>
          <w:rFonts w:ascii="Times New Roman" w:hAnsi="Times New Roman" w:cs="Times New Roman"/>
          <w:color w:val="000000"/>
          <w:sz w:val="22"/>
          <w:szCs w:val="22"/>
        </w:rPr>
        <w:t xml:space="preserve">and Color Guard and Chapter activities.  These documents also </w:t>
      </w:r>
      <w:r w:rsidRPr="00E12484">
        <w:rPr>
          <w:rFonts w:ascii="Times New Roman" w:hAnsi="Times New Roman" w:cs="Times New Roman"/>
          <w:color w:val="000000"/>
          <w:sz w:val="22"/>
          <w:szCs w:val="22"/>
        </w:rPr>
        <w:t xml:space="preserve">define State Meeting </w:t>
      </w:r>
      <w:r w:rsidR="009C52EB">
        <w:rPr>
          <w:rFonts w:ascii="Times New Roman" w:hAnsi="Times New Roman" w:cs="Times New Roman"/>
          <w:color w:val="000000"/>
          <w:sz w:val="22"/>
          <w:szCs w:val="22"/>
        </w:rPr>
        <w:t>p</w:t>
      </w:r>
      <w:r w:rsidRPr="00E12484">
        <w:rPr>
          <w:rFonts w:ascii="Times New Roman" w:hAnsi="Times New Roman" w:cs="Times New Roman"/>
          <w:color w:val="000000"/>
          <w:sz w:val="22"/>
          <w:szCs w:val="22"/>
        </w:rPr>
        <w:t>rocedures, delegates, quorums,</w:t>
      </w:r>
      <w:r w:rsidR="00842488" w:rsidRPr="00E12484">
        <w:rPr>
          <w:rFonts w:ascii="Times New Roman" w:hAnsi="Times New Roman" w:cs="Times New Roman"/>
          <w:color w:val="000000"/>
          <w:sz w:val="22"/>
          <w:szCs w:val="22"/>
        </w:rPr>
        <w:t xml:space="preserve"> </w:t>
      </w:r>
      <w:r w:rsidRPr="00E12484">
        <w:rPr>
          <w:rFonts w:ascii="Times New Roman" w:hAnsi="Times New Roman" w:cs="Times New Roman"/>
          <w:color w:val="000000"/>
          <w:sz w:val="22"/>
          <w:szCs w:val="22"/>
        </w:rPr>
        <w:t xml:space="preserve">and elections. The </w:t>
      </w:r>
      <w:r w:rsidR="00264AB7">
        <w:rPr>
          <w:rFonts w:ascii="Times New Roman" w:hAnsi="Times New Roman" w:cs="Times New Roman"/>
          <w:color w:val="000000"/>
          <w:sz w:val="22"/>
          <w:szCs w:val="22"/>
        </w:rPr>
        <w:t>NC SAR</w:t>
      </w:r>
      <w:r w:rsidRPr="00E12484">
        <w:rPr>
          <w:rFonts w:ascii="Times New Roman" w:hAnsi="Times New Roman" w:cs="Times New Roman"/>
          <w:color w:val="000000"/>
          <w:sz w:val="22"/>
          <w:szCs w:val="22"/>
        </w:rPr>
        <w:t xml:space="preserve"> </w:t>
      </w:r>
      <w:r w:rsidR="009C52EB">
        <w:rPr>
          <w:rFonts w:ascii="Times New Roman" w:hAnsi="Times New Roman" w:cs="Times New Roman"/>
          <w:color w:val="000000"/>
          <w:sz w:val="22"/>
          <w:szCs w:val="22"/>
        </w:rPr>
        <w:lastRenderedPageBreak/>
        <w:t>governing documents</w:t>
      </w:r>
      <w:r w:rsidRPr="00E12484">
        <w:rPr>
          <w:rFonts w:ascii="Times New Roman" w:hAnsi="Times New Roman" w:cs="Times New Roman"/>
          <w:color w:val="000000"/>
          <w:sz w:val="22"/>
          <w:szCs w:val="22"/>
        </w:rPr>
        <w:t xml:space="preserve"> can be found online at:</w:t>
      </w:r>
      <w:r w:rsidR="009C52EB">
        <w:rPr>
          <w:rFonts w:ascii="Times New Roman" w:hAnsi="Times New Roman" w:cs="Times New Roman"/>
          <w:color w:val="000000"/>
          <w:sz w:val="22"/>
          <w:szCs w:val="22"/>
        </w:rPr>
        <w:t xml:space="preserve"> </w:t>
      </w:r>
      <w:r w:rsidR="009C52EB" w:rsidRPr="009C52EB">
        <w:rPr>
          <w:rFonts w:ascii="Times New Roman" w:hAnsi="Times New Roman" w:cs="Times New Roman"/>
          <w:color w:val="0000FF"/>
          <w:sz w:val="22"/>
          <w:szCs w:val="22"/>
        </w:rPr>
        <w:t>www.</w:t>
      </w:r>
      <w:r w:rsidR="00264AB7">
        <w:rPr>
          <w:rFonts w:ascii="Times New Roman" w:hAnsi="Times New Roman" w:cs="Times New Roman"/>
          <w:color w:val="0000FF"/>
          <w:sz w:val="22"/>
          <w:szCs w:val="22"/>
        </w:rPr>
        <w:t>NC SAR</w:t>
      </w:r>
      <w:r w:rsidR="009C52EB" w:rsidRPr="009C52EB">
        <w:rPr>
          <w:rFonts w:ascii="Times New Roman" w:hAnsi="Times New Roman" w:cs="Times New Roman"/>
          <w:color w:val="0000FF"/>
          <w:sz w:val="22"/>
          <w:szCs w:val="22"/>
        </w:rPr>
        <w:t>.org/join/fees-dues/</w:t>
      </w:r>
      <w:r w:rsidR="009C52EB">
        <w:rPr>
          <w:rFonts w:ascii="Times New Roman" w:hAnsi="Times New Roman" w:cs="Times New Roman"/>
          <w:color w:val="0000FF"/>
          <w:sz w:val="22"/>
          <w:szCs w:val="22"/>
        </w:rPr>
        <w:t>.</w:t>
      </w:r>
    </w:p>
    <w:p w14:paraId="131A1B30" w14:textId="77777777" w:rsidR="009E10A2" w:rsidRDefault="009E10A2" w:rsidP="00030378">
      <w:pPr>
        <w:widowControl w:val="0"/>
        <w:autoSpaceDE w:val="0"/>
        <w:autoSpaceDN w:val="0"/>
        <w:adjustRightInd w:val="0"/>
        <w:rPr>
          <w:rFonts w:ascii="Times New Roman" w:hAnsi="Times New Roman" w:cs="Times New Roman"/>
          <w:b/>
          <w:color w:val="000000"/>
          <w:sz w:val="22"/>
          <w:szCs w:val="22"/>
          <w:highlight w:val="yellow"/>
        </w:rPr>
      </w:pPr>
    </w:p>
    <w:p w14:paraId="5AB2460B" w14:textId="01401D8B" w:rsidR="00030378" w:rsidRPr="009E10A2" w:rsidRDefault="00030378" w:rsidP="00264AB7">
      <w:pPr>
        <w:pStyle w:val="Heading3"/>
      </w:pPr>
      <w:bookmarkStart w:id="18" w:name="_Toc19352803"/>
      <w:r w:rsidRPr="009E10A2">
        <w:t>State (</w:t>
      </w:r>
      <w:r w:rsidR="00264AB7">
        <w:t>NC SAR</w:t>
      </w:r>
      <w:r w:rsidRPr="009E10A2">
        <w:t xml:space="preserve">) </w:t>
      </w:r>
      <w:r w:rsidR="0038520F">
        <w:t>Online Presence</w:t>
      </w:r>
      <w:bookmarkEnd w:id="18"/>
    </w:p>
    <w:p w14:paraId="615D2797" w14:textId="77777777" w:rsidR="00842488" w:rsidRPr="009E10A2" w:rsidRDefault="00842488" w:rsidP="00030378">
      <w:pPr>
        <w:widowControl w:val="0"/>
        <w:autoSpaceDE w:val="0"/>
        <w:autoSpaceDN w:val="0"/>
        <w:adjustRightInd w:val="0"/>
        <w:rPr>
          <w:rFonts w:ascii="Times New Roman" w:hAnsi="Times New Roman" w:cs="Times New Roman"/>
          <w:color w:val="000000"/>
          <w:sz w:val="22"/>
          <w:szCs w:val="22"/>
        </w:rPr>
      </w:pPr>
    </w:p>
    <w:p w14:paraId="0436036B" w14:textId="65E0FA54" w:rsidR="00030378" w:rsidRPr="009E10A2" w:rsidRDefault="00264AB7" w:rsidP="00030378">
      <w:pPr>
        <w:widowControl w:val="0"/>
        <w:autoSpaceDE w:val="0"/>
        <w:autoSpaceDN w:val="0"/>
        <w:adjustRightInd w:val="0"/>
        <w:rPr>
          <w:rFonts w:ascii="Times New Roman" w:hAnsi="Times New Roman" w:cs="Times New Roman"/>
          <w:color w:val="000000"/>
          <w:sz w:val="22"/>
          <w:szCs w:val="22"/>
        </w:rPr>
      </w:pPr>
      <w:r w:rsidRPr="00F16DF0">
        <w:rPr>
          <w:rStyle w:val="Heading4Char"/>
        </w:rPr>
        <w:t>NC SAR</w:t>
      </w:r>
      <w:r w:rsidR="009E10A2" w:rsidRPr="00F16DF0">
        <w:rPr>
          <w:rStyle w:val="Heading4Char"/>
        </w:rPr>
        <w:t xml:space="preserve"> Face</w:t>
      </w:r>
      <w:r w:rsidR="009D6CA8" w:rsidRPr="00F16DF0">
        <w:rPr>
          <w:rStyle w:val="Heading4Char"/>
        </w:rPr>
        <w:t>b</w:t>
      </w:r>
      <w:r w:rsidR="009E10A2" w:rsidRPr="00F16DF0">
        <w:rPr>
          <w:rStyle w:val="Heading4Char"/>
        </w:rPr>
        <w:t>ook Page</w:t>
      </w:r>
      <w:r w:rsidR="00030378" w:rsidRPr="009E10A2">
        <w:rPr>
          <w:rFonts w:ascii="Times New Roman" w:hAnsi="Times New Roman" w:cs="Times New Roman"/>
          <w:color w:val="000000"/>
          <w:sz w:val="22"/>
          <w:szCs w:val="22"/>
        </w:rPr>
        <w:t xml:space="preserve"> </w:t>
      </w:r>
      <w:r w:rsidR="00030378" w:rsidRPr="009E10A2">
        <w:rPr>
          <w:rFonts w:ascii="Times New Roman" w:hAnsi="Times New Roman" w:cs="Times New Roman"/>
          <w:color w:val="000000"/>
          <w:sz w:val="30"/>
          <w:szCs w:val="30"/>
        </w:rPr>
        <w:t xml:space="preserve">- </w:t>
      </w:r>
      <w:r w:rsidR="00030378" w:rsidRPr="009E10A2">
        <w:rPr>
          <w:rFonts w:ascii="Times New Roman" w:hAnsi="Times New Roman" w:cs="Times New Roman"/>
          <w:color w:val="000000"/>
          <w:sz w:val="22"/>
          <w:szCs w:val="22"/>
        </w:rPr>
        <w:t>This is a Blog format with the Blog providing important</w:t>
      </w:r>
    </w:p>
    <w:p w14:paraId="272DD72C" w14:textId="77777777" w:rsidR="00030378" w:rsidRPr="009E10A2" w:rsidRDefault="00030378" w:rsidP="00030378">
      <w:pPr>
        <w:widowControl w:val="0"/>
        <w:autoSpaceDE w:val="0"/>
        <w:autoSpaceDN w:val="0"/>
        <w:adjustRightInd w:val="0"/>
        <w:rPr>
          <w:rFonts w:ascii="Times New Roman" w:hAnsi="Times New Roman" w:cs="Times New Roman"/>
          <w:color w:val="000000"/>
          <w:sz w:val="22"/>
          <w:szCs w:val="22"/>
        </w:rPr>
      </w:pPr>
      <w:r w:rsidRPr="009E10A2">
        <w:rPr>
          <w:rFonts w:ascii="Times New Roman" w:hAnsi="Times New Roman" w:cs="Times New Roman"/>
          <w:color w:val="000000"/>
          <w:sz w:val="22"/>
          <w:szCs w:val="22"/>
        </w:rPr>
        <w:t>information about members who have passed away, new members who have joined,</w:t>
      </w:r>
    </w:p>
    <w:p w14:paraId="24A46869" w14:textId="77777777" w:rsidR="00030378" w:rsidRPr="009E10A2" w:rsidRDefault="00030378" w:rsidP="00030378">
      <w:pPr>
        <w:widowControl w:val="0"/>
        <w:autoSpaceDE w:val="0"/>
        <w:autoSpaceDN w:val="0"/>
        <w:adjustRightInd w:val="0"/>
        <w:rPr>
          <w:rFonts w:ascii="Times New Roman" w:hAnsi="Times New Roman" w:cs="Times New Roman"/>
          <w:color w:val="000000"/>
          <w:sz w:val="22"/>
          <w:szCs w:val="22"/>
        </w:rPr>
      </w:pPr>
      <w:r w:rsidRPr="009E10A2">
        <w:rPr>
          <w:rFonts w:ascii="Times New Roman" w:hAnsi="Times New Roman" w:cs="Times New Roman"/>
          <w:color w:val="000000"/>
          <w:sz w:val="22"/>
          <w:szCs w:val="22"/>
        </w:rPr>
        <w:t>NSSAR projects across the state, along with member contributed historical, educational</w:t>
      </w:r>
    </w:p>
    <w:p w14:paraId="13D61563" w14:textId="5A32B87E" w:rsidR="009E10A2" w:rsidRDefault="00030378" w:rsidP="00030378">
      <w:pPr>
        <w:widowControl w:val="0"/>
        <w:autoSpaceDE w:val="0"/>
        <w:autoSpaceDN w:val="0"/>
        <w:adjustRightInd w:val="0"/>
        <w:rPr>
          <w:rFonts w:ascii="Times New Roman" w:hAnsi="Times New Roman" w:cs="Times New Roman"/>
          <w:color w:val="000000"/>
          <w:sz w:val="22"/>
          <w:szCs w:val="22"/>
        </w:rPr>
      </w:pPr>
      <w:r w:rsidRPr="009E10A2">
        <w:rPr>
          <w:rFonts w:ascii="Times New Roman" w:hAnsi="Times New Roman" w:cs="Times New Roman"/>
          <w:color w:val="000000"/>
          <w:sz w:val="22"/>
          <w:szCs w:val="22"/>
        </w:rPr>
        <w:t xml:space="preserve">and patriotic submissions. </w:t>
      </w:r>
      <w:r w:rsidR="009E10A2" w:rsidRPr="009E10A2">
        <w:rPr>
          <w:rFonts w:ascii="Times New Roman" w:hAnsi="Times New Roman" w:cs="Times New Roman"/>
          <w:color w:val="000000"/>
          <w:sz w:val="22"/>
          <w:szCs w:val="22"/>
        </w:rPr>
        <w:t>The</w:t>
      </w:r>
      <w:r w:rsidRPr="009E10A2">
        <w:rPr>
          <w:rFonts w:ascii="Times New Roman" w:hAnsi="Times New Roman" w:cs="Times New Roman"/>
          <w:color w:val="000000"/>
          <w:sz w:val="22"/>
          <w:szCs w:val="22"/>
        </w:rPr>
        <w:t xml:space="preserve"> </w:t>
      </w:r>
      <w:r w:rsidR="00CB7C0E" w:rsidRPr="009E10A2">
        <w:rPr>
          <w:rFonts w:ascii="Times New Roman" w:hAnsi="Times New Roman" w:cs="Times New Roman"/>
          <w:color w:val="000000"/>
          <w:sz w:val="22"/>
          <w:szCs w:val="22"/>
        </w:rPr>
        <w:t xml:space="preserve">North Carolina </w:t>
      </w:r>
      <w:r w:rsidRPr="009E10A2">
        <w:rPr>
          <w:rFonts w:ascii="Times New Roman" w:hAnsi="Times New Roman" w:cs="Times New Roman"/>
          <w:color w:val="000000"/>
          <w:sz w:val="22"/>
          <w:szCs w:val="22"/>
        </w:rPr>
        <w:t xml:space="preserve">SAR </w:t>
      </w:r>
      <w:r w:rsidR="009E10A2" w:rsidRPr="009E10A2">
        <w:rPr>
          <w:rFonts w:ascii="Times New Roman" w:hAnsi="Times New Roman" w:cs="Times New Roman"/>
          <w:color w:val="000000"/>
          <w:sz w:val="22"/>
          <w:szCs w:val="22"/>
        </w:rPr>
        <w:t>Face</w:t>
      </w:r>
      <w:r w:rsidR="009D6CA8">
        <w:rPr>
          <w:rFonts w:ascii="Times New Roman" w:hAnsi="Times New Roman" w:cs="Times New Roman"/>
          <w:color w:val="000000"/>
          <w:sz w:val="22"/>
          <w:szCs w:val="22"/>
        </w:rPr>
        <w:t>b</w:t>
      </w:r>
      <w:r w:rsidR="009E10A2" w:rsidRPr="009E10A2">
        <w:rPr>
          <w:rFonts w:ascii="Times New Roman" w:hAnsi="Times New Roman" w:cs="Times New Roman"/>
          <w:color w:val="000000"/>
          <w:sz w:val="22"/>
          <w:szCs w:val="22"/>
        </w:rPr>
        <w:t xml:space="preserve">ook Page can be found at </w:t>
      </w:r>
      <w:hyperlink r:id="rId15" w:history="1">
        <w:r w:rsidR="009E10A2" w:rsidRPr="00471B97">
          <w:rPr>
            <w:rStyle w:val="Hyperlink"/>
            <w:rFonts w:ascii="Times New Roman" w:hAnsi="Times New Roman" w:cs="Times New Roman"/>
            <w:sz w:val="22"/>
            <w:szCs w:val="22"/>
          </w:rPr>
          <w:t>https://www.facebook.com/NorthCarolinaSAR/</w:t>
        </w:r>
      </w:hyperlink>
    </w:p>
    <w:p w14:paraId="0D2B4AFD" w14:textId="77777777" w:rsidR="002D3325" w:rsidRPr="00CB7C0E" w:rsidRDefault="002D3325" w:rsidP="00030378">
      <w:pPr>
        <w:widowControl w:val="0"/>
        <w:autoSpaceDE w:val="0"/>
        <w:autoSpaceDN w:val="0"/>
        <w:adjustRightInd w:val="0"/>
        <w:rPr>
          <w:rFonts w:ascii="Times New Roman" w:hAnsi="Times New Roman" w:cs="Times New Roman"/>
          <w:color w:val="000000"/>
          <w:sz w:val="22"/>
          <w:szCs w:val="22"/>
          <w:highlight w:val="yellow"/>
        </w:rPr>
      </w:pPr>
    </w:p>
    <w:p w14:paraId="7C297DD7" w14:textId="34F69DBE" w:rsidR="00030378" w:rsidRPr="009E10A2" w:rsidRDefault="00264AB7" w:rsidP="00030378">
      <w:pPr>
        <w:widowControl w:val="0"/>
        <w:autoSpaceDE w:val="0"/>
        <w:autoSpaceDN w:val="0"/>
        <w:adjustRightInd w:val="0"/>
        <w:rPr>
          <w:rFonts w:ascii="Times New Roman" w:hAnsi="Times New Roman" w:cs="Times New Roman"/>
          <w:color w:val="000000"/>
          <w:sz w:val="22"/>
          <w:szCs w:val="22"/>
        </w:rPr>
      </w:pPr>
      <w:r w:rsidRPr="00F16DF0">
        <w:rPr>
          <w:rStyle w:val="Heading4Char"/>
        </w:rPr>
        <w:t>NC SAR</w:t>
      </w:r>
      <w:r w:rsidR="00030378" w:rsidRPr="00F16DF0">
        <w:rPr>
          <w:rStyle w:val="Heading4Char"/>
        </w:rPr>
        <w:t xml:space="preserve"> </w:t>
      </w:r>
      <w:r w:rsidR="0017482B" w:rsidRPr="00F16DF0">
        <w:rPr>
          <w:rStyle w:val="Heading4Char"/>
        </w:rPr>
        <w:t>Website</w:t>
      </w:r>
      <w:r w:rsidR="00030378" w:rsidRPr="009E10A2">
        <w:rPr>
          <w:rFonts w:ascii="Times New Roman" w:hAnsi="Times New Roman" w:cs="Times New Roman"/>
          <w:color w:val="000000"/>
          <w:sz w:val="22"/>
          <w:szCs w:val="22"/>
        </w:rPr>
        <w:t xml:space="preserve"> - The home page for </w:t>
      </w:r>
      <w:r>
        <w:rPr>
          <w:rFonts w:ascii="Times New Roman" w:hAnsi="Times New Roman" w:cs="Times New Roman"/>
          <w:color w:val="000000"/>
          <w:sz w:val="22"/>
          <w:szCs w:val="22"/>
        </w:rPr>
        <w:t>NC SAR</w:t>
      </w:r>
      <w:r w:rsidR="00030378" w:rsidRPr="009E10A2">
        <w:rPr>
          <w:rFonts w:ascii="Times New Roman" w:hAnsi="Times New Roman" w:cs="Times New Roman"/>
          <w:color w:val="000000"/>
          <w:sz w:val="22"/>
          <w:szCs w:val="22"/>
        </w:rPr>
        <w:t xml:space="preserve"> is: </w:t>
      </w:r>
      <w:r w:rsidR="00030378" w:rsidRPr="009E10A2">
        <w:rPr>
          <w:rFonts w:ascii="Times New Roman" w:hAnsi="Times New Roman" w:cs="Times New Roman"/>
          <w:color w:val="0000FF"/>
          <w:sz w:val="22"/>
          <w:szCs w:val="22"/>
        </w:rPr>
        <w:t>www.</w:t>
      </w:r>
      <w:r>
        <w:rPr>
          <w:rFonts w:ascii="Times New Roman" w:hAnsi="Times New Roman" w:cs="Times New Roman"/>
          <w:color w:val="0000FF"/>
          <w:sz w:val="22"/>
          <w:szCs w:val="22"/>
        </w:rPr>
        <w:t>NC SAR</w:t>
      </w:r>
      <w:r w:rsidR="00030378" w:rsidRPr="009E10A2">
        <w:rPr>
          <w:rFonts w:ascii="Times New Roman" w:hAnsi="Times New Roman" w:cs="Times New Roman"/>
          <w:color w:val="0000FF"/>
          <w:sz w:val="22"/>
          <w:szCs w:val="22"/>
        </w:rPr>
        <w:t>.org</w:t>
      </w:r>
      <w:r w:rsidR="00030378" w:rsidRPr="009E10A2">
        <w:rPr>
          <w:rFonts w:ascii="Times New Roman" w:hAnsi="Times New Roman" w:cs="Times New Roman"/>
          <w:color w:val="000000"/>
          <w:sz w:val="22"/>
          <w:szCs w:val="22"/>
        </w:rPr>
        <w:t>. This website</w:t>
      </w:r>
      <w:r w:rsidR="006C0937">
        <w:rPr>
          <w:rFonts w:ascii="Times New Roman" w:hAnsi="Times New Roman" w:cs="Times New Roman"/>
          <w:color w:val="000000"/>
          <w:sz w:val="22"/>
          <w:szCs w:val="22"/>
        </w:rPr>
        <w:t xml:space="preserve"> </w:t>
      </w:r>
      <w:r w:rsidR="00030378" w:rsidRPr="009E10A2">
        <w:rPr>
          <w:rFonts w:ascii="Times New Roman" w:hAnsi="Times New Roman" w:cs="Times New Roman"/>
          <w:color w:val="000000"/>
          <w:sz w:val="22"/>
          <w:szCs w:val="22"/>
        </w:rPr>
        <w:t xml:space="preserve">offers general information about </w:t>
      </w:r>
      <w:r>
        <w:rPr>
          <w:rFonts w:ascii="Times New Roman" w:hAnsi="Times New Roman" w:cs="Times New Roman"/>
          <w:color w:val="000000"/>
          <w:sz w:val="22"/>
          <w:szCs w:val="22"/>
        </w:rPr>
        <w:t>NC SAR</w:t>
      </w:r>
      <w:r w:rsidR="00030378" w:rsidRPr="009E10A2">
        <w:rPr>
          <w:rFonts w:ascii="Times New Roman" w:hAnsi="Times New Roman" w:cs="Times New Roman"/>
          <w:color w:val="000000"/>
          <w:sz w:val="22"/>
          <w:szCs w:val="22"/>
        </w:rPr>
        <w:t xml:space="preserve"> in </w:t>
      </w:r>
      <w:r w:rsidR="00CB7C0E" w:rsidRPr="009E10A2">
        <w:rPr>
          <w:rFonts w:ascii="Times New Roman" w:hAnsi="Times New Roman" w:cs="Times New Roman"/>
          <w:color w:val="000000"/>
          <w:sz w:val="22"/>
          <w:szCs w:val="22"/>
        </w:rPr>
        <w:t>North Carolina</w:t>
      </w:r>
      <w:r w:rsidR="00030378" w:rsidRPr="009E10A2">
        <w:rPr>
          <w:rFonts w:ascii="Times New Roman" w:hAnsi="Times New Roman" w:cs="Times New Roman"/>
          <w:color w:val="000000"/>
          <w:sz w:val="22"/>
          <w:szCs w:val="22"/>
        </w:rPr>
        <w:t xml:space="preserve"> for non-members, complete with a</w:t>
      </w:r>
      <w:r w:rsidR="006C0937">
        <w:rPr>
          <w:rFonts w:ascii="Times New Roman" w:hAnsi="Times New Roman" w:cs="Times New Roman"/>
          <w:color w:val="000000"/>
          <w:sz w:val="22"/>
          <w:szCs w:val="22"/>
        </w:rPr>
        <w:t xml:space="preserve"> </w:t>
      </w:r>
      <w:r w:rsidR="00030378" w:rsidRPr="009E10A2">
        <w:rPr>
          <w:rFonts w:ascii="Times New Roman" w:hAnsi="Times New Roman" w:cs="Times New Roman"/>
          <w:color w:val="000000"/>
          <w:sz w:val="22"/>
          <w:szCs w:val="22"/>
        </w:rPr>
        <w:t>list of chapters located throughout the state. Members can also find information about,</w:t>
      </w:r>
    </w:p>
    <w:p w14:paraId="5ECDA0A2"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r w:rsidRPr="009E10A2">
        <w:rPr>
          <w:rFonts w:ascii="Times New Roman" w:hAnsi="Times New Roman" w:cs="Times New Roman"/>
          <w:color w:val="000000"/>
          <w:sz w:val="22"/>
          <w:szCs w:val="22"/>
        </w:rPr>
        <w:t>State Meetings, Youth Activities, Calendar, and more.</w:t>
      </w:r>
    </w:p>
    <w:p w14:paraId="7F6426AA" w14:textId="77777777" w:rsidR="0067382D" w:rsidRDefault="0067382D" w:rsidP="00030378">
      <w:pPr>
        <w:widowControl w:val="0"/>
        <w:autoSpaceDE w:val="0"/>
        <w:autoSpaceDN w:val="0"/>
        <w:adjustRightInd w:val="0"/>
        <w:rPr>
          <w:rFonts w:ascii="Times New Roman" w:hAnsi="Times New Roman" w:cs="Times New Roman"/>
          <w:color w:val="000000"/>
          <w:sz w:val="22"/>
          <w:szCs w:val="22"/>
        </w:rPr>
      </w:pPr>
    </w:p>
    <w:p w14:paraId="5A57DD0A" w14:textId="77777777" w:rsidR="0067382D" w:rsidRDefault="0067382D" w:rsidP="00030378">
      <w:pPr>
        <w:widowControl w:val="0"/>
        <w:autoSpaceDE w:val="0"/>
        <w:autoSpaceDN w:val="0"/>
        <w:adjustRightInd w:val="0"/>
        <w:rPr>
          <w:rFonts w:ascii="Times New Roman" w:hAnsi="Times New Roman" w:cs="Times New Roman"/>
          <w:color w:val="000000"/>
          <w:sz w:val="22"/>
          <w:szCs w:val="22"/>
        </w:rPr>
      </w:pPr>
    </w:p>
    <w:p w14:paraId="650F39A4" w14:textId="3389515D" w:rsidR="0067382D" w:rsidRPr="0067382D" w:rsidRDefault="00ED258A" w:rsidP="0067382D">
      <w:pPr>
        <w:jc w:val="center"/>
        <w:rPr>
          <w:rFonts w:ascii="Times New Roman" w:hAnsi="Times New Roman" w:cs="Times New Roman"/>
          <w:b/>
          <w:sz w:val="32"/>
          <w:szCs w:val="32"/>
        </w:rPr>
      </w:pPr>
      <w:r w:rsidRPr="0067382D">
        <w:rPr>
          <w:rFonts w:ascii="Times New Roman" w:hAnsi="Times New Roman" w:cs="Times New Roman"/>
          <w:b/>
          <w:sz w:val="32"/>
          <w:szCs w:val="32"/>
        </w:rPr>
        <w:t>A BRIEF HISTORY OF THE</w:t>
      </w:r>
      <w:r w:rsidR="00C255E1">
        <w:rPr>
          <w:rFonts w:ascii="Times New Roman" w:hAnsi="Times New Roman" w:cs="Times New Roman"/>
          <w:b/>
          <w:sz w:val="32"/>
          <w:szCs w:val="32"/>
        </w:rPr>
        <w:t>_</w:t>
      </w:r>
      <w:r w:rsidR="00C255E1" w:rsidRPr="00C255E1">
        <w:rPr>
          <w:rFonts w:ascii="Times New Roman" w:hAnsi="Times New Roman" w:cs="Times New Roman"/>
          <w:b/>
          <w:sz w:val="32"/>
          <w:szCs w:val="32"/>
          <w:u w:val="single"/>
        </w:rPr>
        <w:t>___________</w:t>
      </w:r>
      <w:r w:rsidR="00C255E1">
        <w:rPr>
          <w:rFonts w:ascii="Times New Roman" w:hAnsi="Times New Roman" w:cs="Times New Roman"/>
          <w:b/>
          <w:sz w:val="32"/>
          <w:szCs w:val="32"/>
        </w:rPr>
        <w:t xml:space="preserve"> </w:t>
      </w:r>
      <w:r w:rsidRPr="0067382D">
        <w:rPr>
          <w:rFonts w:ascii="Times New Roman" w:hAnsi="Times New Roman" w:cs="Times New Roman"/>
          <w:b/>
          <w:sz w:val="32"/>
          <w:szCs w:val="32"/>
        </w:rPr>
        <w:t>CHAPTER</w:t>
      </w:r>
    </w:p>
    <w:p w14:paraId="14232FE8" w14:textId="360324DE" w:rsidR="0067382D" w:rsidRDefault="0067382D" w:rsidP="0067382D">
      <w:pPr>
        <w:rPr>
          <w:rFonts w:ascii="Arial" w:hAnsi="Arial" w:cs="Arial"/>
          <w:sz w:val="28"/>
          <w:szCs w:val="28"/>
        </w:rPr>
      </w:pPr>
    </w:p>
    <w:p w14:paraId="31AA2873" w14:textId="67DE8869" w:rsidR="00C255E1" w:rsidRDefault="00C255E1" w:rsidP="0067382D">
      <w:pPr>
        <w:rPr>
          <w:rFonts w:ascii="Arial" w:hAnsi="Arial" w:cs="Arial"/>
          <w:sz w:val="28"/>
          <w:szCs w:val="28"/>
        </w:rPr>
      </w:pPr>
    </w:p>
    <w:p w14:paraId="5F240CAB" w14:textId="77777777" w:rsidR="00C255E1" w:rsidRDefault="00C255E1" w:rsidP="0067382D">
      <w:pPr>
        <w:rPr>
          <w:rFonts w:ascii="Arial" w:hAnsi="Arial" w:cs="Arial"/>
          <w:sz w:val="28"/>
          <w:szCs w:val="28"/>
        </w:rPr>
      </w:pPr>
    </w:p>
    <w:p w14:paraId="3CBE255C" w14:textId="506BB3B6" w:rsidR="009D4C23" w:rsidRDefault="00C255E1" w:rsidP="00ED258A">
      <w:pPr>
        <w:rPr>
          <w:rFonts w:ascii="Times New Roman" w:hAnsi="Times New Roman" w:cs="Times New Roman"/>
          <w:color w:val="000000"/>
          <w:sz w:val="22"/>
          <w:szCs w:val="22"/>
        </w:rPr>
      </w:pPr>
      <w:bookmarkStart w:id="19" w:name="_Toc19352804"/>
      <w:r>
        <w:rPr>
          <w:rFonts w:ascii="Times New Roman" w:hAnsi="Times New Roman" w:cs="Times New Roman"/>
          <w:color w:val="000000"/>
          <w:sz w:val="22"/>
          <w:szCs w:val="22"/>
        </w:rPr>
        <w:t>[Place a brief chapter history and list of past chapter presidents here.]</w:t>
      </w:r>
    </w:p>
    <w:p w14:paraId="195DD66E" w14:textId="48DA7B40" w:rsidR="00C255E1" w:rsidRDefault="00C255E1" w:rsidP="00ED258A">
      <w:pPr>
        <w:rPr>
          <w:rFonts w:ascii="Times New Roman" w:hAnsi="Times New Roman" w:cs="Times New Roman"/>
          <w:color w:val="000000"/>
          <w:sz w:val="22"/>
          <w:szCs w:val="22"/>
        </w:rPr>
      </w:pPr>
    </w:p>
    <w:p w14:paraId="00B72AF5" w14:textId="0DF7B147" w:rsidR="00C255E1" w:rsidRDefault="00C255E1" w:rsidP="00ED258A">
      <w:pPr>
        <w:rPr>
          <w:rFonts w:ascii="Times New Roman" w:hAnsi="Times New Roman" w:cs="Times New Roman"/>
          <w:color w:val="000000"/>
          <w:sz w:val="22"/>
          <w:szCs w:val="22"/>
        </w:rPr>
      </w:pPr>
    </w:p>
    <w:p w14:paraId="7258B414" w14:textId="50014CF4" w:rsidR="00C255E1" w:rsidRDefault="00C255E1" w:rsidP="00ED258A">
      <w:pPr>
        <w:rPr>
          <w:rFonts w:ascii="Times New Roman" w:hAnsi="Times New Roman" w:cs="Times New Roman"/>
          <w:color w:val="000000"/>
          <w:sz w:val="22"/>
          <w:szCs w:val="22"/>
        </w:rPr>
      </w:pPr>
    </w:p>
    <w:p w14:paraId="5CF1FB3D" w14:textId="77777777" w:rsidR="00C255E1" w:rsidRDefault="00C255E1" w:rsidP="00ED258A">
      <w:pPr>
        <w:rPr>
          <w:rFonts w:ascii="Times New Roman" w:hAnsi="Times New Roman" w:cs="Times New Roman"/>
          <w:color w:val="000000"/>
          <w:sz w:val="22"/>
          <w:szCs w:val="22"/>
        </w:rPr>
      </w:pPr>
    </w:p>
    <w:p w14:paraId="161C19CF" w14:textId="77777777" w:rsidR="009D4C23" w:rsidRDefault="009D4C23" w:rsidP="009D4C23">
      <w:pPr>
        <w:rPr>
          <w:rFonts w:ascii="Times New Roman" w:hAnsi="Times New Roman" w:cs="Times New Roman"/>
          <w:color w:val="000000"/>
          <w:sz w:val="22"/>
          <w:szCs w:val="22"/>
        </w:rPr>
      </w:pPr>
    </w:p>
    <w:p w14:paraId="3B27EDCE" w14:textId="6DCECFBF" w:rsidR="009D4C23" w:rsidRPr="009D4C23" w:rsidRDefault="00ED258A" w:rsidP="009D4C23">
      <w:pPr>
        <w:jc w:val="center"/>
        <w:rPr>
          <w:rStyle w:val="Heading3Char"/>
          <w:rFonts w:ascii="Times New Roman" w:hAnsi="Times New Roman" w:cs="Times New Roman"/>
          <w:b w:val="0"/>
          <w:color w:val="000000"/>
          <w:sz w:val="22"/>
          <w:szCs w:val="22"/>
        </w:rPr>
      </w:pPr>
      <w:r w:rsidRPr="009D4C23">
        <w:rPr>
          <w:rStyle w:val="Heading3Char"/>
          <w:sz w:val="32"/>
          <w:szCs w:val="32"/>
        </w:rPr>
        <w:t>TYPICAL ORGANIZATION OF A NCSSAR CHAPTER</w:t>
      </w:r>
    </w:p>
    <w:p w14:paraId="05DAD341" w14:textId="77777777" w:rsidR="009D4C23" w:rsidRDefault="009D4C23" w:rsidP="00030378">
      <w:pPr>
        <w:widowControl w:val="0"/>
        <w:autoSpaceDE w:val="0"/>
        <w:autoSpaceDN w:val="0"/>
        <w:adjustRightInd w:val="0"/>
        <w:rPr>
          <w:rStyle w:val="Heading3Char"/>
        </w:rPr>
      </w:pPr>
    </w:p>
    <w:p w14:paraId="28966CF7" w14:textId="752D74C0" w:rsidR="00030378" w:rsidRDefault="00264AB7" w:rsidP="00030378">
      <w:pPr>
        <w:widowControl w:val="0"/>
        <w:autoSpaceDE w:val="0"/>
        <w:autoSpaceDN w:val="0"/>
        <w:adjustRightInd w:val="0"/>
        <w:rPr>
          <w:rFonts w:ascii="Times New Roman" w:hAnsi="Times New Roman" w:cs="Times New Roman"/>
          <w:color w:val="000000"/>
          <w:sz w:val="22"/>
          <w:szCs w:val="22"/>
        </w:rPr>
      </w:pPr>
      <w:r w:rsidRPr="00264AB7">
        <w:rPr>
          <w:rStyle w:val="Heading3Char"/>
        </w:rPr>
        <w:t>Chapter Meeting</w:t>
      </w:r>
      <w:bookmarkEnd w:id="19"/>
      <w:r>
        <w:rPr>
          <w:rFonts w:ascii="Times New Roman" w:hAnsi="Times New Roman" w:cs="Times New Roman"/>
          <w:color w:val="000000"/>
          <w:sz w:val="22"/>
          <w:szCs w:val="22"/>
        </w:rPr>
        <w:t xml:space="preserve"> </w:t>
      </w:r>
      <w:r w:rsidR="00030378">
        <w:rPr>
          <w:rFonts w:ascii="Times New Roman" w:hAnsi="Times New Roman" w:cs="Times New Roman"/>
          <w:color w:val="000000"/>
          <w:sz w:val="22"/>
          <w:szCs w:val="22"/>
        </w:rPr>
        <w:t xml:space="preserve">A typical </w:t>
      </w:r>
      <w:r w:rsidR="00297014">
        <w:rPr>
          <w:rFonts w:ascii="Times New Roman" w:hAnsi="Times New Roman" w:cs="Times New Roman"/>
          <w:color w:val="000000"/>
          <w:sz w:val="22"/>
          <w:szCs w:val="22"/>
        </w:rPr>
        <w:t>C</w:t>
      </w:r>
      <w:r w:rsidR="00030378">
        <w:rPr>
          <w:rFonts w:ascii="Times New Roman" w:hAnsi="Times New Roman" w:cs="Times New Roman"/>
          <w:color w:val="000000"/>
          <w:sz w:val="22"/>
          <w:szCs w:val="22"/>
        </w:rPr>
        <w:t>hapter meeting agenda is:</w:t>
      </w:r>
    </w:p>
    <w:p w14:paraId="031123E9" w14:textId="77777777" w:rsidR="00297014" w:rsidRDefault="00297014" w:rsidP="00030378">
      <w:pPr>
        <w:widowControl w:val="0"/>
        <w:autoSpaceDE w:val="0"/>
        <w:autoSpaceDN w:val="0"/>
        <w:adjustRightInd w:val="0"/>
        <w:rPr>
          <w:rFonts w:ascii="Times New Roman" w:hAnsi="Times New Roman" w:cs="Times New Roman"/>
          <w:color w:val="000000"/>
          <w:sz w:val="22"/>
          <w:szCs w:val="22"/>
        </w:rPr>
      </w:pPr>
    </w:p>
    <w:p w14:paraId="2DDEF6BB" w14:textId="77777777" w:rsidR="00030378" w:rsidRDefault="00030378" w:rsidP="00030378">
      <w:pPr>
        <w:widowControl w:val="0"/>
        <w:autoSpaceDE w:val="0"/>
        <w:autoSpaceDN w:val="0"/>
        <w:adjustRightInd w:val="0"/>
        <w:rPr>
          <w:rFonts w:ascii="Times New Roman" w:hAnsi="Times New Roman" w:cs="Times New Roman"/>
          <w:color w:val="231F20"/>
          <w:sz w:val="22"/>
          <w:szCs w:val="22"/>
        </w:rPr>
      </w:pPr>
      <w:r>
        <w:rPr>
          <w:rFonts w:ascii="Times New Roman" w:hAnsi="Times New Roman" w:cs="Times New Roman"/>
          <w:color w:val="231F20"/>
          <w:sz w:val="22"/>
          <w:szCs w:val="22"/>
        </w:rPr>
        <w:t>Invocation</w:t>
      </w:r>
    </w:p>
    <w:p w14:paraId="5DAC2F59" w14:textId="77777777" w:rsidR="00030378" w:rsidRDefault="00030378" w:rsidP="00030378">
      <w:pPr>
        <w:widowControl w:val="0"/>
        <w:autoSpaceDE w:val="0"/>
        <w:autoSpaceDN w:val="0"/>
        <w:adjustRightInd w:val="0"/>
        <w:rPr>
          <w:rFonts w:ascii="Times New Roman" w:hAnsi="Times New Roman" w:cs="Times New Roman"/>
          <w:color w:val="231F20"/>
          <w:sz w:val="22"/>
          <w:szCs w:val="22"/>
        </w:rPr>
      </w:pPr>
      <w:r>
        <w:rPr>
          <w:rFonts w:ascii="Times New Roman" w:hAnsi="Times New Roman" w:cs="Times New Roman"/>
          <w:color w:val="231F20"/>
          <w:sz w:val="22"/>
          <w:szCs w:val="22"/>
        </w:rPr>
        <w:t>Pledge of Allegiance</w:t>
      </w:r>
    </w:p>
    <w:p w14:paraId="31A14F7F" w14:textId="77777777" w:rsidR="00030378" w:rsidRDefault="00030378" w:rsidP="00030378">
      <w:pPr>
        <w:widowControl w:val="0"/>
        <w:autoSpaceDE w:val="0"/>
        <w:autoSpaceDN w:val="0"/>
        <w:adjustRightInd w:val="0"/>
        <w:rPr>
          <w:rFonts w:ascii="Times New Roman" w:hAnsi="Times New Roman" w:cs="Times New Roman"/>
          <w:color w:val="231F20"/>
          <w:sz w:val="22"/>
          <w:szCs w:val="22"/>
        </w:rPr>
      </w:pPr>
      <w:r>
        <w:rPr>
          <w:rFonts w:ascii="Times New Roman" w:hAnsi="Times New Roman" w:cs="Times New Roman"/>
          <w:color w:val="231F20"/>
          <w:sz w:val="22"/>
          <w:szCs w:val="22"/>
        </w:rPr>
        <w:t>NSSAR Pledge</w:t>
      </w:r>
    </w:p>
    <w:p w14:paraId="14739B59" w14:textId="178CF717" w:rsidR="00030378" w:rsidRDefault="00030378" w:rsidP="00030378">
      <w:pPr>
        <w:widowControl w:val="0"/>
        <w:autoSpaceDE w:val="0"/>
        <w:autoSpaceDN w:val="0"/>
        <w:adjustRightInd w:val="0"/>
        <w:rPr>
          <w:rFonts w:ascii="Times New Roman" w:hAnsi="Times New Roman" w:cs="Times New Roman"/>
          <w:color w:val="231F20"/>
          <w:sz w:val="22"/>
          <w:szCs w:val="22"/>
        </w:rPr>
      </w:pPr>
      <w:r>
        <w:rPr>
          <w:rFonts w:ascii="Times New Roman" w:hAnsi="Times New Roman" w:cs="Times New Roman"/>
          <w:color w:val="231F20"/>
          <w:sz w:val="22"/>
          <w:szCs w:val="22"/>
        </w:rPr>
        <w:t xml:space="preserve">Introduction of guests </w:t>
      </w:r>
      <w:r w:rsidR="0003715F">
        <w:rPr>
          <w:rFonts w:ascii="Times New Roman" w:hAnsi="Times New Roman" w:cs="Times New Roman"/>
          <w:color w:val="231F20"/>
          <w:sz w:val="22"/>
          <w:szCs w:val="22"/>
        </w:rPr>
        <w:t xml:space="preserve">and </w:t>
      </w:r>
      <w:r>
        <w:rPr>
          <w:rFonts w:ascii="Times New Roman" w:hAnsi="Times New Roman" w:cs="Times New Roman"/>
          <w:color w:val="231F20"/>
          <w:sz w:val="22"/>
          <w:szCs w:val="22"/>
        </w:rPr>
        <w:t>members</w:t>
      </w:r>
    </w:p>
    <w:p w14:paraId="2D4CFBE9" w14:textId="63F4A320" w:rsidR="00C73F3D" w:rsidRDefault="00C73F3D" w:rsidP="00030378">
      <w:pPr>
        <w:widowControl w:val="0"/>
        <w:autoSpaceDE w:val="0"/>
        <w:autoSpaceDN w:val="0"/>
        <w:adjustRightInd w:val="0"/>
        <w:rPr>
          <w:rFonts w:ascii="Times New Roman" w:hAnsi="Times New Roman" w:cs="Times New Roman"/>
          <w:color w:val="231F20"/>
          <w:sz w:val="22"/>
          <w:szCs w:val="22"/>
        </w:rPr>
      </w:pPr>
      <w:r>
        <w:rPr>
          <w:rFonts w:ascii="Times New Roman" w:hAnsi="Times New Roman" w:cs="Times New Roman"/>
          <w:color w:val="231F20"/>
          <w:sz w:val="22"/>
          <w:szCs w:val="22"/>
        </w:rPr>
        <w:t>Educational program</w:t>
      </w:r>
    </w:p>
    <w:p w14:paraId="321B6180" w14:textId="77777777" w:rsidR="00030378" w:rsidRDefault="00030378" w:rsidP="00030378">
      <w:pPr>
        <w:widowControl w:val="0"/>
        <w:autoSpaceDE w:val="0"/>
        <w:autoSpaceDN w:val="0"/>
        <w:adjustRightInd w:val="0"/>
        <w:rPr>
          <w:rFonts w:ascii="Times New Roman" w:hAnsi="Times New Roman" w:cs="Times New Roman"/>
          <w:color w:val="231F20"/>
          <w:sz w:val="22"/>
          <w:szCs w:val="22"/>
        </w:rPr>
      </w:pPr>
      <w:r>
        <w:rPr>
          <w:rFonts w:ascii="Times New Roman" w:hAnsi="Times New Roman" w:cs="Times New Roman"/>
          <w:color w:val="231F20"/>
          <w:sz w:val="22"/>
          <w:szCs w:val="22"/>
        </w:rPr>
        <w:t>Officer Reports</w:t>
      </w:r>
    </w:p>
    <w:p w14:paraId="5F783FDE" w14:textId="77777777" w:rsidR="00030378" w:rsidRDefault="00030378" w:rsidP="00030378">
      <w:pPr>
        <w:widowControl w:val="0"/>
        <w:autoSpaceDE w:val="0"/>
        <w:autoSpaceDN w:val="0"/>
        <w:adjustRightInd w:val="0"/>
        <w:rPr>
          <w:rFonts w:ascii="Times New Roman" w:hAnsi="Times New Roman" w:cs="Times New Roman"/>
          <w:color w:val="231F20"/>
          <w:sz w:val="22"/>
          <w:szCs w:val="22"/>
        </w:rPr>
      </w:pPr>
      <w:r>
        <w:rPr>
          <w:rFonts w:ascii="Times New Roman" w:hAnsi="Times New Roman" w:cs="Times New Roman"/>
          <w:color w:val="231F20"/>
          <w:sz w:val="22"/>
          <w:szCs w:val="22"/>
        </w:rPr>
        <w:t>Committee Reports</w:t>
      </w:r>
    </w:p>
    <w:p w14:paraId="233715B8" w14:textId="77777777" w:rsidR="00030378" w:rsidRDefault="00030378" w:rsidP="00030378">
      <w:pPr>
        <w:widowControl w:val="0"/>
        <w:autoSpaceDE w:val="0"/>
        <w:autoSpaceDN w:val="0"/>
        <w:adjustRightInd w:val="0"/>
        <w:rPr>
          <w:rFonts w:ascii="Times New Roman" w:hAnsi="Times New Roman" w:cs="Times New Roman"/>
          <w:color w:val="231F20"/>
          <w:sz w:val="22"/>
          <w:szCs w:val="22"/>
        </w:rPr>
      </w:pPr>
      <w:r>
        <w:rPr>
          <w:rFonts w:ascii="Times New Roman" w:hAnsi="Times New Roman" w:cs="Times New Roman"/>
          <w:color w:val="231F20"/>
          <w:sz w:val="22"/>
          <w:szCs w:val="22"/>
        </w:rPr>
        <w:t>Old (Unfinished) Business</w:t>
      </w:r>
    </w:p>
    <w:p w14:paraId="1349072B" w14:textId="77777777" w:rsidR="00030378" w:rsidRDefault="00030378" w:rsidP="00030378">
      <w:pPr>
        <w:widowControl w:val="0"/>
        <w:autoSpaceDE w:val="0"/>
        <w:autoSpaceDN w:val="0"/>
        <w:adjustRightInd w:val="0"/>
        <w:rPr>
          <w:rFonts w:ascii="Times New Roman" w:hAnsi="Times New Roman" w:cs="Times New Roman"/>
          <w:color w:val="231F20"/>
          <w:sz w:val="22"/>
          <w:szCs w:val="22"/>
        </w:rPr>
      </w:pPr>
      <w:r>
        <w:rPr>
          <w:rFonts w:ascii="Times New Roman" w:hAnsi="Times New Roman" w:cs="Times New Roman"/>
          <w:color w:val="231F20"/>
          <w:sz w:val="22"/>
          <w:szCs w:val="22"/>
        </w:rPr>
        <w:t>New Business</w:t>
      </w:r>
    </w:p>
    <w:p w14:paraId="0FED81CB" w14:textId="34E4AD89" w:rsidR="00030378" w:rsidRDefault="00030378" w:rsidP="00030378">
      <w:pPr>
        <w:widowControl w:val="0"/>
        <w:autoSpaceDE w:val="0"/>
        <w:autoSpaceDN w:val="0"/>
        <w:adjustRightInd w:val="0"/>
        <w:rPr>
          <w:rFonts w:ascii="Times New Roman" w:hAnsi="Times New Roman" w:cs="Times New Roman"/>
          <w:color w:val="231F20"/>
          <w:sz w:val="22"/>
          <w:szCs w:val="22"/>
        </w:rPr>
      </w:pPr>
      <w:r>
        <w:rPr>
          <w:rFonts w:ascii="Times New Roman" w:hAnsi="Times New Roman" w:cs="Times New Roman"/>
          <w:color w:val="231F20"/>
          <w:sz w:val="22"/>
          <w:szCs w:val="22"/>
        </w:rPr>
        <w:t>NSSAR Recessional</w:t>
      </w:r>
    </w:p>
    <w:p w14:paraId="2598F687" w14:textId="77777777" w:rsidR="00030378" w:rsidRDefault="00030378" w:rsidP="00030378">
      <w:pPr>
        <w:widowControl w:val="0"/>
        <w:autoSpaceDE w:val="0"/>
        <w:autoSpaceDN w:val="0"/>
        <w:adjustRightInd w:val="0"/>
        <w:rPr>
          <w:rFonts w:ascii="Times New Roman" w:hAnsi="Times New Roman" w:cs="Times New Roman"/>
          <w:color w:val="231F20"/>
          <w:sz w:val="22"/>
          <w:szCs w:val="22"/>
        </w:rPr>
      </w:pPr>
      <w:r>
        <w:rPr>
          <w:rFonts w:ascii="Times New Roman" w:hAnsi="Times New Roman" w:cs="Times New Roman"/>
          <w:color w:val="231F20"/>
          <w:sz w:val="22"/>
          <w:szCs w:val="22"/>
        </w:rPr>
        <w:t>Benediction</w:t>
      </w:r>
    </w:p>
    <w:p w14:paraId="78367234" w14:textId="77777777" w:rsidR="00030378" w:rsidRDefault="00030378" w:rsidP="00030378">
      <w:pPr>
        <w:widowControl w:val="0"/>
        <w:autoSpaceDE w:val="0"/>
        <w:autoSpaceDN w:val="0"/>
        <w:adjustRightInd w:val="0"/>
        <w:rPr>
          <w:rFonts w:ascii="Times New Roman" w:hAnsi="Times New Roman" w:cs="Times New Roman"/>
          <w:color w:val="231F20"/>
          <w:sz w:val="22"/>
          <w:szCs w:val="22"/>
        </w:rPr>
      </w:pPr>
      <w:r>
        <w:rPr>
          <w:rFonts w:ascii="Times New Roman" w:hAnsi="Times New Roman" w:cs="Times New Roman"/>
          <w:color w:val="231F20"/>
          <w:sz w:val="22"/>
          <w:szCs w:val="22"/>
        </w:rPr>
        <w:t>Adjournment</w:t>
      </w:r>
    </w:p>
    <w:p w14:paraId="19C82335" w14:textId="623C3EB6" w:rsidR="00482170" w:rsidRPr="002839C9" w:rsidRDefault="00482170" w:rsidP="00264AB7">
      <w:pPr>
        <w:pStyle w:val="ListParagraph"/>
        <w:widowControl w:val="0"/>
        <w:tabs>
          <w:tab w:val="left" w:pos="180"/>
        </w:tabs>
        <w:autoSpaceDE w:val="0"/>
        <w:autoSpaceDN w:val="0"/>
        <w:adjustRightInd w:val="0"/>
        <w:ind w:left="0" w:right="-180"/>
        <w:rPr>
          <w:rFonts w:ascii="Times New Roman" w:hAnsi="Times New Roman" w:cs="Times New Roman"/>
          <w:color w:val="000000"/>
          <w:sz w:val="22"/>
          <w:szCs w:val="22"/>
        </w:rPr>
      </w:pPr>
    </w:p>
    <w:p w14:paraId="37E602A4" w14:textId="77777777" w:rsidR="009D4C23" w:rsidRDefault="009D4C23">
      <w:pPr>
        <w:rPr>
          <w:rStyle w:val="Heading3Char"/>
        </w:rPr>
      </w:pPr>
      <w:bookmarkStart w:id="20" w:name="_Toc19352805"/>
      <w:r>
        <w:rPr>
          <w:rStyle w:val="Heading3Char"/>
        </w:rPr>
        <w:br w:type="page"/>
      </w:r>
    </w:p>
    <w:p w14:paraId="0C1EFEF5" w14:textId="4F16C73B" w:rsidR="009B74CC" w:rsidRDefault="009B74CC" w:rsidP="00F16DF0">
      <w:pPr>
        <w:pStyle w:val="ListParagraph"/>
        <w:widowControl w:val="0"/>
        <w:tabs>
          <w:tab w:val="left" w:pos="180"/>
        </w:tabs>
        <w:autoSpaceDE w:val="0"/>
        <w:autoSpaceDN w:val="0"/>
        <w:adjustRightInd w:val="0"/>
        <w:ind w:left="0"/>
        <w:rPr>
          <w:rFonts w:ascii="Times New Roman" w:hAnsi="Times New Roman" w:cs="Times New Roman"/>
          <w:color w:val="000000"/>
          <w:sz w:val="22"/>
          <w:szCs w:val="22"/>
        </w:rPr>
      </w:pPr>
      <w:r w:rsidRPr="00F16DF0">
        <w:rPr>
          <w:rStyle w:val="Heading3Char"/>
        </w:rPr>
        <w:lastRenderedPageBreak/>
        <w:t>Chapter Mentor Program</w:t>
      </w:r>
      <w:bookmarkEnd w:id="20"/>
      <w:r w:rsidR="00A12DED" w:rsidRPr="00482170">
        <w:rPr>
          <w:rFonts w:ascii="Times New Roman" w:hAnsi="Times New Roman" w:cs="Times New Roman"/>
          <w:b/>
          <w:color w:val="000000"/>
          <w:sz w:val="22"/>
          <w:szCs w:val="28"/>
        </w:rPr>
        <w:t xml:space="preserve"> - </w:t>
      </w:r>
      <w:r w:rsidRPr="00482170">
        <w:rPr>
          <w:rFonts w:ascii="Times New Roman" w:hAnsi="Times New Roman" w:cs="Times New Roman"/>
          <w:color w:val="000000"/>
          <w:sz w:val="22"/>
          <w:szCs w:val="22"/>
        </w:rPr>
        <w:t>Our Mentor Program is managed within the Membership, Retention and Recruitment</w:t>
      </w:r>
      <w:r w:rsidR="00A12DED" w:rsidRPr="00482170">
        <w:rPr>
          <w:rFonts w:ascii="Times New Roman" w:hAnsi="Times New Roman" w:cs="Times New Roman"/>
          <w:color w:val="000000"/>
          <w:sz w:val="22"/>
          <w:szCs w:val="22"/>
        </w:rPr>
        <w:t xml:space="preserve"> </w:t>
      </w:r>
      <w:r w:rsidRPr="00482170">
        <w:rPr>
          <w:rFonts w:ascii="Times New Roman" w:hAnsi="Times New Roman" w:cs="Times New Roman"/>
          <w:color w:val="000000"/>
          <w:sz w:val="22"/>
          <w:szCs w:val="22"/>
        </w:rPr>
        <w:t>Committee (MRRC) led by the Chapter Vice President. The purpose of the Mentor Program is to</w:t>
      </w:r>
      <w:r w:rsidR="00A12DED" w:rsidRPr="00482170">
        <w:rPr>
          <w:rFonts w:ascii="Times New Roman" w:hAnsi="Times New Roman" w:cs="Times New Roman"/>
          <w:color w:val="000000"/>
          <w:sz w:val="22"/>
          <w:szCs w:val="22"/>
        </w:rPr>
        <w:t xml:space="preserve"> </w:t>
      </w:r>
      <w:r w:rsidRPr="00482170">
        <w:rPr>
          <w:rFonts w:ascii="Times New Roman" w:hAnsi="Times New Roman" w:cs="Times New Roman"/>
          <w:color w:val="000000"/>
          <w:sz w:val="22"/>
          <w:szCs w:val="22"/>
        </w:rPr>
        <w:t>ensure new members are smoothly transitioned into the Chapter, so they understand the scope of</w:t>
      </w:r>
      <w:r w:rsidR="00A12DED" w:rsidRPr="00482170">
        <w:rPr>
          <w:rFonts w:ascii="Times New Roman" w:hAnsi="Times New Roman" w:cs="Times New Roman"/>
          <w:color w:val="000000"/>
          <w:sz w:val="22"/>
          <w:szCs w:val="22"/>
        </w:rPr>
        <w:t xml:space="preserve"> </w:t>
      </w:r>
      <w:r w:rsidRPr="00482170">
        <w:rPr>
          <w:rFonts w:ascii="Times New Roman" w:hAnsi="Times New Roman" w:cs="Times New Roman"/>
          <w:color w:val="000000"/>
          <w:sz w:val="22"/>
          <w:szCs w:val="22"/>
        </w:rPr>
        <w:t>Chapter Activities and the various Committees Responsible for execution of those activities. It is</w:t>
      </w:r>
      <w:r w:rsidR="00A12DED" w:rsidRPr="00482170">
        <w:rPr>
          <w:rFonts w:ascii="Times New Roman" w:hAnsi="Times New Roman" w:cs="Times New Roman"/>
          <w:color w:val="000000"/>
          <w:sz w:val="22"/>
          <w:szCs w:val="22"/>
        </w:rPr>
        <w:t xml:space="preserve"> </w:t>
      </w:r>
      <w:r w:rsidRPr="00482170">
        <w:rPr>
          <w:rFonts w:ascii="Times New Roman" w:hAnsi="Times New Roman" w:cs="Times New Roman"/>
          <w:color w:val="000000"/>
          <w:sz w:val="22"/>
          <w:szCs w:val="22"/>
        </w:rPr>
        <w:t>our belief that a new member properly introduced to Chapter membership and activities will</w:t>
      </w:r>
      <w:r w:rsidR="00A12DED" w:rsidRPr="00482170">
        <w:rPr>
          <w:rFonts w:ascii="Times New Roman" w:hAnsi="Times New Roman" w:cs="Times New Roman"/>
          <w:color w:val="000000"/>
          <w:sz w:val="22"/>
          <w:szCs w:val="22"/>
        </w:rPr>
        <w:t xml:space="preserve"> </w:t>
      </w:r>
      <w:r w:rsidRPr="00482170">
        <w:rPr>
          <w:rFonts w:ascii="Times New Roman" w:hAnsi="Times New Roman" w:cs="Times New Roman"/>
          <w:color w:val="000000"/>
          <w:sz w:val="22"/>
          <w:szCs w:val="22"/>
        </w:rPr>
        <w:t>become active in the Chapter. An active and involved member is more likely to be a long-term</w:t>
      </w:r>
      <w:r w:rsidR="00A12DED" w:rsidRPr="00482170">
        <w:rPr>
          <w:rFonts w:ascii="Times New Roman" w:hAnsi="Times New Roman" w:cs="Times New Roman"/>
          <w:color w:val="000000"/>
          <w:sz w:val="22"/>
          <w:szCs w:val="22"/>
        </w:rPr>
        <w:t xml:space="preserve"> </w:t>
      </w:r>
      <w:r w:rsidRPr="00482170">
        <w:rPr>
          <w:rFonts w:ascii="Times New Roman" w:hAnsi="Times New Roman" w:cs="Times New Roman"/>
          <w:color w:val="000000"/>
          <w:sz w:val="22"/>
          <w:szCs w:val="22"/>
        </w:rPr>
        <w:t xml:space="preserve">member of </w:t>
      </w:r>
      <w:r w:rsidR="00264AB7">
        <w:rPr>
          <w:rFonts w:ascii="Times New Roman" w:hAnsi="Times New Roman" w:cs="Times New Roman"/>
          <w:color w:val="000000"/>
          <w:sz w:val="22"/>
          <w:szCs w:val="22"/>
        </w:rPr>
        <w:t>NC SAR</w:t>
      </w:r>
      <w:r w:rsidRPr="00482170">
        <w:rPr>
          <w:rFonts w:ascii="Times New Roman" w:hAnsi="Times New Roman" w:cs="Times New Roman"/>
          <w:color w:val="000000"/>
          <w:sz w:val="22"/>
          <w:szCs w:val="22"/>
        </w:rPr>
        <w:t>. The Mentor may be any of the following members: 1) a friend or associate</w:t>
      </w:r>
      <w:r w:rsidR="00A12DED" w:rsidRPr="00482170">
        <w:rPr>
          <w:rFonts w:ascii="Times New Roman" w:hAnsi="Times New Roman" w:cs="Times New Roman"/>
          <w:color w:val="000000"/>
          <w:sz w:val="22"/>
          <w:szCs w:val="22"/>
        </w:rPr>
        <w:t xml:space="preserve"> </w:t>
      </w:r>
      <w:r w:rsidRPr="00482170">
        <w:rPr>
          <w:rFonts w:ascii="Times New Roman" w:hAnsi="Times New Roman" w:cs="Times New Roman"/>
          <w:color w:val="000000"/>
          <w:sz w:val="22"/>
          <w:szCs w:val="22"/>
        </w:rPr>
        <w:t xml:space="preserve">of the new member; 2) </w:t>
      </w:r>
      <w:r w:rsidR="00B97C97">
        <w:rPr>
          <w:rFonts w:ascii="Times New Roman" w:hAnsi="Times New Roman" w:cs="Times New Roman"/>
          <w:color w:val="000000"/>
          <w:sz w:val="22"/>
          <w:szCs w:val="22"/>
        </w:rPr>
        <w:t>a</w:t>
      </w:r>
      <w:r w:rsidR="00A12DED" w:rsidRPr="00482170">
        <w:rPr>
          <w:rFonts w:ascii="Times New Roman" w:hAnsi="Times New Roman" w:cs="Times New Roman"/>
          <w:color w:val="000000"/>
          <w:sz w:val="22"/>
          <w:szCs w:val="22"/>
        </w:rPr>
        <w:t xml:space="preserve"> </w:t>
      </w:r>
      <w:r w:rsidRPr="00482170">
        <w:rPr>
          <w:rFonts w:ascii="Times New Roman" w:hAnsi="Times New Roman" w:cs="Times New Roman"/>
          <w:color w:val="000000"/>
          <w:sz w:val="22"/>
          <w:szCs w:val="22"/>
        </w:rPr>
        <w:t>member of the Registrar team</w:t>
      </w:r>
      <w:r w:rsidR="00B301DE" w:rsidRPr="00482170">
        <w:rPr>
          <w:rFonts w:ascii="Times New Roman" w:hAnsi="Times New Roman" w:cs="Times New Roman"/>
          <w:color w:val="000000"/>
          <w:sz w:val="22"/>
          <w:szCs w:val="22"/>
        </w:rPr>
        <w:t>;</w:t>
      </w:r>
      <w:r w:rsidR="00B97C97">
        <w:rPr>
          <w:rFonts w:ascii="Times New Roman" w:hAnsi="Times New Roman" w:cs="Times New Roman"/>
          <w:color w:val="000000"/>
          <w:sz w:val="22"/>
          <w:szCs w:val="22"/>
        </w:rPr>
        <w:t xml:space="preserve"> or</w:t>
      </w:r>
      <w:r w:rsidR="00B301DE" w:rsidRPr="00482170">
        <w:rPr>
          <w:rFonts w:ascii="Times New Roman" w:hAnsi="Times New Roman" w:cs="Times New Roman"/>
          <w:color w:val="000000"/>
          <w:sz w:val="22"/>
          <w:szCs w:val="22"/>
        </w:rPr>
        <w:t xml:space="preserve"> </w:t>
      </w:r>
      <w:r w:rsidRPr="00482170">
        <w:rPr>
          <w:rFonts w:ascii="Times New Roman" w:hAnsi="Times New Roman" w:cs="Times New Roman"/>
          <w:color w:val="000000"/>
          <w:sz w:val="22"/>
          <w:szCs w:val="22"/>
        </w:rPr>
        <w:t xml:space="preserve">3) </w:t>
      </w:r>
      <w:r w:rsidR="00B97C97">
        <w:rPr>
          <w:rFonts w:ascii="Times New Roman" w:hAnsi="Times New Roman" w:cs="Times New Roman"/>
          <w:color w:val="000000"/>
          <w:sz w:val="22"/>
          <w:szCs w:val="22"/>
        </w:rPr>
        <w:t>a</w:t>
      </w:r>
      <w:r w:rsidRPr="00482170">
        <w:rPr>
          <w:rFonts w:ascii="Times New Roman" w:hAnsi="Times New Roman" w:cs="Times New Roman"/>
          <w:color w:val="000000"/>
          <w:sz w:val="22"/>
          <w:szCs w:val="22"/>
        </w:rPr>
        <w:t xml:space="preserve"> Compatriot assigned by the </w:t>
      </w:r>
      <w:r w:rsidR="009D31F1">
        <w:rPr>
          <w:rFonts w:ascii="Times New Roman" w:hAnsi="Times New Roman" w:cs="Times New Roman"/>
          <w:color w:val="000000"/>
          <w:sz w:val="22"/>
          <w:szCs w:val="22"/>
        </w:rPr>
        <w:t xml:space="preserve">MRCC </w:t>
      </w:r>
      <w:r w:rsidRPr="00482170">
        <w:rPr>
          <w:rFonts w:ascii="Times New Roman" w:hAnsi="Times New Roman" w:cs="Times New Roman"/>
          <w:color w:val="000000"/>
          <w:sz w:val="22"/>
          <w:szCs w:val="22"/>
        </w:rPr>
        <w:t>Chair</w:t>
      </w:r>
      <w:r w:rsidR="008C2A89">
        <w:rPr>
          <w:rFonts w:ascii="Times New Roman" w:hAnsi="Times New Roman" w:cs="Times New Roman"/>
          <w:color w:val="000000"/>
          <w:sz w:val="22"/>
          <w:szCs w:val="22"/>
        </w:rPr>
        <w:t xml:space="preserve"> or Vice President</w:t>
      </w:r>
      <w:r w:rsidRPr="00482170">
        <w:rPr>
          <w:rFonts w:ascii="Times New Roman" w:hAnsi="Times New Roman" w:cs="Times New Roman"/>
          <w:color w:val="000000"/>
          <w:sz w:val="22"/>
          <w:szCs w:val="22"/>
        </w:rPr>
        <w:t xml:space="preserve"> with</w:t>
      </w:r>
      <w:r w:rsidR="00A12DED" w:rsidRPr="00482170">
        <w:rPr>
          <w:rFonts w:ascii="Times New Roman" w:hAnsi="Times New Roman" w:cs="Times New Roman"/>
          <w:color w:val="000000"/>
          <w:sz w:val="22"/>
          <w:szCs w:val="22"/>
        </w:rPr>
        <w:t xml:space="preserve"> </w:t>
      </w:r>
      <w:r w:rsidRPr="00482170">
        <w:rPr>
          <w:rFonts w:ascii="Times New Roman" w:hAnsi="Times New Roman" w:cs="Times New Roman"/>
          <w:color w:val="000000"/>
          <w:sz w:val="22"/>
          <w:szCs w:val="22"/>
        </w:rPr>
        <w:t xml:space="preserve">concurrence of the new member. </w:t>
      </w:r>
    </w:p>
    <w:p w14:paraId="023A9A70" w14:textId="77777777" w:rsidR="00EF248E" w:rsidRDefault="00EF248E" w:rsidP="00EF248E">
      <w:pPr>
        <w:pStyle w:val="ListParagraph"/>
        <w:widowControl w:val="0"/>
        <w:tabs>
          <w:tab w:val="left" w:pos="180"/>
        </w:tabs>
        <w:autoSpaceDE w:val="0"/>
        <w:autoSpaceDN w:val="0"/>
        <w:adjustRightInd w:val="0"/>
        <w:ind w:left="0"/>
        <w:rPr>
          <w:rFonts w:ascii="Times New Roman" w:hAnsi="Times New Roman" w:cs="Times New Roman"/>
          <w:color w:val="000000"/>
          <w:sz w:val="22"/>
          <w:szCs w:val="22"/>
        </w:rPr>
      </w:pPr>
    </w:p>
    <w:p w14:paraId="73E2EB91" w14:textId="682E2737" w:rsidR="002629CD" w:rsidRDefault="00EF248E" w:rsidP="00F16DF0">
      <w:pPr>
        <w:pStyle w:val="ListParagraph"/>
        <w:widowControl w:val="0"/>
        <w:tabs>
          <w:tab w:val="left" w:pos="180"/>
        </w:tabs>
        <w:autoSpaceDE w:val="0"/>
        <w:autoSpaceDN w:val="0"/>
        <w:adjustRightInd w:val="0"/>
        <w:ind w:left="0"/>
        <w:rPr>
          <w:rFonts w:ascii="Times New Roman" w:hAnsi="Times New Roman" w:cs="Times New Roman"/>
          <w:color w:val="000000"/>
          <w:sz w:val="22"/>
          <w:szCs w:val="22"/>
        </w:rPr>
      </w:pPr>
      <w:bookmarkStart w:id="21" w:name="_Toc19352806"/>
      <w:r w:rsidRPr="00F16DF0">
        <w:rPr>
          <w:rStyle w:val="Heading3Char"/>
        </w:rPr>
        <w:t>Patriot Ancestor Biography</w:t>
      </w:r>
      <w:bookmarkEnd w:id="21"/>
      <w:r>
        <w:rPr>
          <w:rFonts w:ascii="Times New Roman" w:hAnsi="Times New Roman" w:cs="Times New Roman"/>
          <w:color w:val="000000"/>
          <w:sz w:val="22"/>
          <w:szCs w:val="22"/>
        </w:rPr>
        <w:t xml:space="preserve"> – As a new member in the SAR, </w:t>
      </w:r>
      <w:r w:rsidR="00175BCC">
        <w:rPr>
          <w:rFonts w:ascii="Times New Roman" w:hAnsi="Times New Roman" w:cs="Times New Roman"/>
          <w:color w:val="000000"/>
          <w:sz w:val="22"/>
          <w:szCs w:val="22"/>
        </w:rPr>
        <w:t xml:space="preserve">one of your first tasks will be to </w:t>
      </w:r>
      <w:r>
        <w:rPr>
          <w:rFonts w:ascii="Times New Roman" w:hAnsi="Times New Roman" w:cs="Times New Roman"/>
          <w:color w:val="000000"/>
          <w:sz w:val="22"/>
          <w:szCs w:val="22"/>
        </w:rPr>
        <w:t>write a short biography</w:t>
      </w:r>
      <w:r w:rsidR="002629CD">
        <w:rPr>
          <w:rFonts w:ascii="Times New Roman" w:hAnsi="Times New Roman" w:cs="Times New Roman"/>
          <w:color w:val="000000"/>
          <w:sz w:val="22"/>
          <w:szCs w:val="22"/>
        </w:rPr>
        <w:t xml:space="preserve"> (1-1.5 pages long)</w:t>
      </w:r>
      <w:r w:rsidR="009B56BC">
        <w:rPr>
          <w:rFonts w:ascii="Times New Roman" w:hAnsi="Times New Roman" w:cs="Times New Roman"/>
          <w:color w:val="000000"/>
          <w:sz w:val="22"/>
          <w:szCs w:val="22"/>
        </w:rPr>
        <w:t xml:space="preserve"> </w:t>
      </w:r>
      <w:r>
        <w:rPr>
          <w:rFonts w:ascii="Times New Roman" w:hAnsi="Times New Roman" w:cs="Times New Roman"/>
          <w:color w:val="000000"/>
          <w:sz w:val="22"/>
          <w:szCs w:val="22"/>
        </w:rPr>
        <w:t xml:space="preserve">on </w:t>
      </w:r>
      <w:r w:rsidR="002629CD">
        <w:rPr>
          <w:rFonts w:ascii="Times New Roman" w:hAnsi="Times New Roman" w:cs="Times New Roman"/>
          <w:color w:val="000000"/>
          <w:sz w:val="22"/>
          <w:szCs w:val="22"/>
        </w:rPr>
        <w:t>y</w:t>
      </w:r>
      <w:r>
        <w:rPr>
          <w:rFonts w:ascii="Times New Roman" w:hAnsi="Times New Roman" w:cs="Times New Roman"/>
          <w:color w:val="000000"/>
          <w:sz w:val="22"/>
          <w:szCs w:val="22"/>
        </w:rPr>
        <w:t xml:space="preserve">our </w:t>
      </w:r>
      <w:r w:rsidR="009B56BC">
        <w:rPr>
          <w:rFonts w:ascii="Times New Roman" w:hAnsi="Times New Roman" w:cs="Times New Roman"/>
          <w:color w:val="000000"/>
          <w:sz w:val="22"/>
          <w:szCs w:val="22"/>
        </w:rPr>
        <w:t xml:space="preserve">Patriot Ancestor which will then be uploaded into the SAR Patriot Ancestor database. </w:t>
      </w:r>
      <w:r w:rsidR="0076031B" w:rsidRPr="0076031B">
        <w:rPr>
          <w:rFonts w:ascii="Times New Roman" w:hAnsi="Times New Roman" w:cs="Times New Roman"/>
          <w:color w:val="000000"/>
          <w:sz w:val="22"/>
          <w:szCs w:val="22"/>
        </w:rPr>
        <w:t>The intent of th</w:t>
      </w:r>
      <w:r w:rsidR="0076031B">
        <w:rPr>
          <w:rFonts w:ascii="Times New Roman" w:hAnsi="Times New Roman" w:cs="Times New Roman"/>
          <w:color w:val="000000"/>
          <w:sz w:val="22"/>
          <w:szCs w:val="22"/>
        </w:rPr>
        <w:t>is</w:t>
      </w:r>
      <w:r w:rsidR="0076031B" w:rsidRPr="0076031B">
        <w:rPr>
          <w:rFonts w:ascii="Times New Roman" w:hAnsi="Times New Roman" w:cs="Times New Roman"/>
          <w:color w:val="000000"/>
          <w:sz w:val="22"/>
          <w:szCs w:val="22"/>
        </w:rPr>
        <w:t xml:space="preserve"> biograph</w:t>
      </w:r>
      <w:r w:rsidR="0076031B">
        <w:rPr>
          <w:rFonts w:ascii="Times New Roman" w:hAnsi="Times New Roman" w:cs="Times New Roman"/>
          <w:color w:val="000000"/>
          <w:sz w:val="22"/>
          <w:szCs w:val="22"/>
        </w:rPr>
        <w:t>y</w:t>
      </w:r>
      <w:r w:rsidR="0076031B" w:rsidRPr="0076031B">
        <w:rPr>
          <w:rFonts w:ascii="Times New Roman" w:hAnsi="Times New Roman" w:cs="Times New Roman"/>
          <w:color w:val="000000"/>
          <w:sz w:val="22"/>
          <w:szCs w:val="22"/>
        </w:rPr>
        <w:t xml:space="preserve"> is to honor your </w:t>
      </w:r>
      <w:r w:rsidR="0076031B">
        <w:rPr>
          <w:rFonts w:ascii="Times New Roman" w:hAnsi="Times New Roman" w:cs="Times New Roman"/>
          <w:color w:val="000000"/>
          <w:sz w:val="22"/>
          <w:szCs w:val="22"/>
        </w:rPr>
        <w:t>P</w:t>
      </w:r>
      <w:r w:rsidR="0076031B" w:rsidRPr="0076031B">
        <w:rPr>
          <w:rFonts w:ascii="Times New Roman" w:hAnsi="Times New Roman" w:cs="Times New Roman"/>
          <w:color w:val="000000"/>
          <w:sz w:val="22"/>
          <w:szCs w:val="22"/>
        </w:rPr>
        <w:t xml:space="preserve">atriot </w:t>
      </w:r>
      <w:r w:rsidR="0076031B">
        <w:rPr>
          <w:rFonts w:ascii="Times New Roman" w:hAnsi="Times New Roman" w:cs="Times New Roman"/>
          <w:color w:val="000000"/>
          <w:sz w:val="22"/>
          <w:szCs w:val="22"/>
        </w:rPr>
        <w:t>A</w:t>
      </w:r>
      <w:r w:rsidR="0076031B" w:rsidRPr="0076031B">
        <w:rPr>
          <w:rFonts w:ascii="Times New Roman" w:hAnsi="Times New Roman" w:cs="Times New Roman"/>
          <w:color w:val="000000"/>
          <w:sz w:val="22"/>
          <w:szCs w:val="22"/>
        </w:rPr>
        <w:t xml:space="preserve">ncestor by telling more of their lives, bringing them to life with information that goes beyond the bare facts called for on </w:t>
      </w:r>
      <w:r w:rsidR="0076031B">
        <w:rPr>
          <w:rFonts w:ascii="Times New Roman" w:hAnsi="Times New Roman" w:cs="Times New Roman"/>
          <w:color w:val="000000"/>
          <w:sz w:val="22"/>
          <w:szCs w:val="22"/>
        </w:rPr>
        <w:t>the membership</w:t>
      </w:r>
      <w:r w:rsidR="0076031B" w:rsidRPr="0076031B">
        <w:rPr>
          <w:rFonts w:ascii="Times New Roman" w:hAnsi="Times New Roman" w:cs="Times New Roman"/>
          <w:color w:val="000000"/>
          <w:sz w:val="22"/>
          <w:szCs w:val="22"/>
        </w:rPr>
        <w:t xml:space="preserve"> application.  The contents can vary considerably, from simple statements of vital statistics to detailed summaries of their entire lives.  </w:t>
      </w:r>
    </w:p>
    <w:p w14:paraId="5C0F8A4B" w14:textId="77777777" w:rsidR="002629CD" w:rsidRPr="002629CD" w:rsidRDefault="002629CD" w:rsidP="002629CD">
      <w:pPr>
        <w:pStyle w:val="ListParagraph"/>
        <w:widowControl w:val="0"/>
        <w:tabs>
          <w:tab w:val="left" w:pos="180"/>
        </w:tabs>
        <w:autoSpaceDE w:val="0"/>
        <w:autoSpaceDN w:val="0"/>
        <w:adjustRightInd w:val="0"/>
        <w:ind w:left="0"/>
        <w:rPr>
          <w:rFonts w:ascii="Times New Roman" w:hAnsi="Times New Roman" w:cs="Times New Roman"/>
          <w:color w:val="000000"/>
          <w:sz w:val="22"/>
          <w:szCs w:val="22"/>
        </w:rPr>
      </w:pPr>
    </w:p>
    <w:p w14:paraId="1C39B191" w14:textId="5192480D" w:rsidR="0076031B" w:rsidRPr="0076031B" w:rsidRDefault="0076031B" w:rsidP="002629CD">
      <w:pPr>
        <w:pStyle w:val="ListParagraph"/>
        <w:widowControl w:val="0"/>
        <w:tabs>
          <w:tab w:val="left" w:pos="180"/>
        </w:tabs>
        <w:autoSpaceDE w:val="0"/>
        <w:autoSpaceDN w:val="0"/>
        <w:adjustRightInd w:val="0"/>
        <w:ind w:left="0"/>
        <w:rPr>
          <w:rFonts w:ascii="Times New Roman" w:hAnsi="Times New Roman" w:cs="Times New Roman"/>
          <w:color w:val="000000"/>
          <w:sz w:val="22"/>
          <w:szCs w:val="22"/>
        </w:rPr>
      </w:pPr>
      <w:r w:rsidRPr="0076031B">
        <w:rPr>
          <w:rFonts w:ascii="Times New Roman" w:hAnsi="Times New Roman" w:cs="Times New Roman"/>
          <w:color w:val="000000"/>
          <w:sz w:val="22"/>
          <w:szCs w:val="22"/>
        </w:rPr>
        <w:t xml:space="preserve">As a starting point, the information called for on </w:t>
      </w:r>
      <w:r>
        <w:rPr>
          <w:rFonts w:ascii="Times New Roman" w:hAnsi="Times New Roman" w:cs="Times New Roman"/>
          <w:color w:val="000000"/>
          <w:sz w:val="22"/>
          <w:szCs w:val="22"/>
        </w:rPr>
        <w:t>your membership</w:t>
      </w:r>
      <w:r w:rsidRPr="0076031B">
        <w:rPr>
          <w:rFonts w:ascii="Times New Roman" w:hAnsi="Times New Roman" w:cs="Times New Roman"/>
          <w:color w:val="000000"/>
          <w:sz w:val="22"/>
          <w:szCs w:val="22"/>
        </w:rPr>
        <w:t xml:space="preserve"> application will almost always be included in a biography.  The information should include their date and place of birth, death, and marriage; their military, judicial, </w:t>
      </w:r>
      <w:r>
        <w:rPr>
          <w:rFonts w:ascii="Times New Roman" w:hAnsi="Times New Roman" w:cs="Times New Roman"/>
          <w:color w:val="000000"/>
          <w:sz w:val="22"/>
          <w:szCs w:val="22"/>
        </w:rPr>
        <w:t xml:space="preserve">business, </w:t>
      </w:r>
      <w:r w:rsidRPr="0076031B">
        <w:rPr>
          <w:rFonts w:ascii="Times New Roman" w:hAnsi="Times New Roman" w:cs="Times New Roman"/>
          <w:color w:val="000000"/>
          <w:sz w:val="22"/>
          <w:szCs w:val="22"/>
        </w:rPr>
        <w:t xml:space="preserve">or legislative service; names of parents; names and dates of birth and death of children; as well as identifying which specific applications, grave information, and biographies relevant to your respective </w:t>
      </w:r>
      <w:r>
        <w:rPr>
          <w:rFonts w:ascii="Times New Roman" w:hAnsi="Times New Roman" w:cs="Times New Roman"/>
          <w:color w:val="000000"/>
          <w:sz w:val="22"/>
          <w:szCs w:val="22"/>
        </w:rPr>
        <w:t>P</w:t>
      </w:r>
      <w:r w:rsidRPr="0076031B">
        <w:rPr>
          <w:rFonts w:ascii="Times New Roman" w:hAnsi="Times New Roman" w:cs="Times New Roman"/>
          <w:color w:val="000000"/>
          <w:sz w:val="22"/>
          <w:szCs w:val="22"/>
        </w:rPr>
        <w:t xml:space="preserve">atriot </w:t>
      </w:r>
      <w:r>
        <w:rPr>
          <w:rFonts w:ascii="Times New Roman" w:hAnsi="Times New Roman" w:cs="Times New Roman"/>
          <w:color w:val="000000"/>
          <w:sz w:val="22"/>
          <w:szCs w:val="22"/>
        </w:rPr>
        <w:t>A</w:t>
      </w:r>
      <w:r w:rsidRPr="0076031B">
        <w:rPr>
          <w:rFonts w:ascii="Times New Roman" w:hAnsi="Times New Roman" w:cs="Times New Roman"/>
          <w:color w:val="000000"/>
          <w:sz w:val="22"/>
          <w:szCs w:val="22"/>
        </w:rPr>
        <w:t>ncestor. </w:t>
      </w:r>
    </w:p>
    <w:p w14:paraId="6E22BD35" w14:textId="77777777" w:rsidR="0076031B" w:rsidRDefault="0076031B" w:rsidP="0076031B">
      <w:pPr>
        <w:pStyle w:val="ListParagraph"/>
        <w:widowControl w:val="0"/>
        <w:tabs>
          <w:tab w:val="left" w:pos="180"/>
        </w:tabs>
        <w:autoSpaceDE w:val="0"/>
        <w:autoSpaceDN w:val="0"/>
        <w:adjustRightInd w:val="0"/>
        <w:ind w:left="0"/>
        <w:rPr>
          <w:rFonts w:ascii="Times New Roman" w:hAnsi="Times New Roman" w:cs="Times New Roman"/>
          <w:color w:val="000000"/>
          <w:sz w:val="22"/>
          <w:szCs w:val="22"/>
        </w:rPr>
      </w:pPr>
    </w:p>
    <w:p w14:paraId="2EAEE270" w14:textId="1DE6C03B" w:rsidR="00EF248E" w:rsidRDefault="0076031B" w:rsidP="0076031B">
      <w:pPr>
        <w:pStyle w:val="ListParagraph"/>
        <w:widowControl w:val="0"/>
        <w:tabs>
          <w:tab w:val="left" w:pos="180"/>
        </w:tabs>
        <w:autoSpaceDE w:val="0"/>
        <w:autoSpaceDN w:val="0"/>
        <w:adjustRightInd w:val="0"/>
        <w:ind w:left="0"/>
        <w:rPr>
          <w:rFonts w:ascii="Times New Roman" w:hAnsi="Times New Roman" w:cs="Times New Roman"/>
          <w:color w:val="000000"/>
          <w:sz w:val="22"/>
          <w:szCs w:val="22"/>
        </w:rPr>
      </w:pPr>
      <w:r>
        <w:rPr>
          <w:rFonts w:ascii="Times New Roman" w:hAnsi="Times New Roman" w:cs="Times New Roman"/>
          <w:color w:val="000000"/>
          <w:sz w:val="22"/>
          <w:szCs w:val="22"/>
        </w:rPr>
        <w:t>Try t</w:t>
      </w:r>
      <w:r w:rsidRPr="0076031B">
        <w:rPr>
          <w:rFonts w:ascii="Times New Roman" w:hAnsi="Times New Roman" w:cs="Times New Roman"/>
          <w:color w:val="000000"/>
          <w:sz w:val="22"/>
          <w:szCs w:val="22"/>
        </w:rPr>
        <w:t xml:space="preserve">o identify sources of evidence/references for your information...similar to footnotes or endnotes.  These sources do not have to meet SAR’s current genealogical standards and service proof standards as they do for the membership application.  These sources may help provide hints to guide further research by you or other family members in the future. </w:t>
      </w:r>
      <w:r w:rsidR="002629CD">
        <w:rPr>
          <w:rFonts w:ascii="Times New Roman" w:hAnsi="Times New Roman" w:cs="Times New Roman"/>
          <w:color w:val="000000"/>
          <w:sz w:val="22"/>
          <w:szCs w:val="22"/>
        </w:rPr>
        <w:t>Your mentor or a Chapter officer will provide you with some examples to help you craft your Patriot Ancestor biography.</w:t>
      </w:r>
    </w:p>
    <w:p w14:paraId="2DEE9FB4" w14:textId="77777777" w:rsidR="00482170" w:rsidRPr="00482170" w:rsidRDefault="00482170" w:rsidP="00482170">
      <w:pPr>
        <w:pStyle w:val="ListParagraph"/>
        <w:widowControl w:val="0"/>
        <w:tabs>
          <w:tab w:val="left" w:pos="180"/>
        </w:tabs>
        <w:autoSpaceDE w:val="0"/>
        <w:autoSpaceDN w:val="0"/>
        <w:adjustRightInd w:val="0"/>
        <w:ind w:left="0"/>
        <w:rPr>
          <w:rFonts w:ascii="Times New Roman" w:hAnsi="Times New Roman" w:cs="Times New Roman"/>
          <w:color w:val="000000"/>
          <w:sz w:val="22"/>
          <w:szCs w:val="22"/>
        </w:rPr>
      </w:pPr>
    </w:p>
    <w:p w14:paraId="4FE7C4A2" w14:textId="1CA0CFD7" w:rsidR="00030378" w:rsidRPr="00F16DF0" w:rsidRDefault="00ED258A" w:rsidP="00ED258A">
      <w:pPr>
        <w:pStyle w:val="Heading1"/>
        <w:jc w:val="center"/>
      </w:pPr>
      <w:bookmarkStart w:id="22" w:name="_Toc19352807"/>
      <w:r w:rsidRPr="00F16DF0">
        <w:t>OPPORTUNITIES FOR PARTICIPATION</w:t>
      </w:r>
      <w:bookmarkEnd w:id="22"/>
    </w:p>
    <w:p w14:paraId="3C567F25" w14:textId="77777777" w:rsidR="00297014" w:rsidRDefault="00297014" w:rsidP="00030378">
      <w:pPr>
        <w:widowControl w:val="0"/>
        <w:autoSpaceDE w:val="0"/>
        <w:autoSpaceDN w:val="0"/>
        <w:adjustRightInd w:val="0"/>
        <w:rPr>
          <w:rFonts w:ascii="Times New Roman" w:hAnsi="Times New Roman" w:cs="Times New Roman"/>
          <w:color w:val="000000"/>
          <w:sz w:val="28"/>
          <w:szCs w:val="28"/>
        </w:rPr>
      </w:pPr>
    </w:p>
    <w:p w14:paraId="054248F6" w14:textId="2F38726F" w:rsidR="006C27C3" w:rsidRPr="006C27C3" w:rsidRDefault="006C27C3" w:rsidP="006C27C3">
      <w:pPr>
        <w:widowControl w:val="0"/>
        <w:autoSpaceDE w:val="0"/>
        <w:autoSpaceDN w:val="0"/>
        <w:adjustRightInd w:val="0"/>
        <w:rPr>
          <w:rFonts w:ascii="Times New Roman" w:hAnsi="Times New Roman" w:cs="Times New Roman"/>
          <w:color w:val="000000"/>
          <w:sz w:val="22"/>
          <w:szCs w:val="22"/>
        </w:rPr>
      </w:pPr>
      <w:r w:rsidRPr="006C27C3">
        <w:rPr>
          <w:rFonts w:ascii="Times New Roman" w:hAnsi="Times New Roman" w:cs="Times New Roman"/>
          <w:color w:val="000000"/>
          <w:sz w:val="22"/>
          <w:szCs w:val="22"/>
        </w:rPr>
        <w:t>The Chapter will succeed only if each member is dedicated to the goals of the SAR</w:t>
      </w:r>
      <w:r>
        <w:rPr>
          <w:rFonts w:ascii="Times New Roman" w:hAnsi="Times New Roman" w:cs="Times New Roman"/>
          <w:color w:val="000000"/>
          <w:sz w:val="22"/>
          <w:szCs w:val="22"/>
        </w:rPr>
        <w:t xml:space="preserve"> and lend a hand in one or several activities.  </w:t>
      </w:r>
      <w:r w:rsidRPr="006C27C3">
        <w:rPr>
          <w:rFonts w:ascii="Times New Roman" w:hAnsi="Times New Roman" w:cs="Times New Roman"/>
          <w:color w:val="000000"/>
          <w:sz w:val="22"/>
          <w:szCs w:val="22"/>
        </w:rPr>
        <w:t xml:space="preserve">To accomplish this, we will:  </w:t>
      </w:r>
    </w:p>
    <w:p w14:paraId="5AF5B4B8" w14:textId="77777777" w:rsidR="006C27C3" w:rsidRPr="006C27C3" w:rsidRDefault="006C27C3" w:rsidP="006C27C3">
      <w:pPr>
        <w:widowControl w:val="0"/>
        <w:autoSpaceDE w:val="0"/>
        <w:autoSpaceDN w:val="0"/>
        <w:adjustRightInd w:val="0"/>
        <w:rPr>
          <w:rFonts w:ascii="Times New Roman" w:hAnsi="Times New Roman" w:cs="Times New Roman"/>
          <w:color w:val="000000"/>
          <w:sz w:val="22"/>
          <w:szCs w:val="22"/>
        </w:rPr>
      </w:pPr>
    </w:p>
    <w:p w14:paraId="1F22EF41" w14:textId="77777777" w:rsidR="006C27C3" w:rsidRPr="006C27C3" w:rsidRDefault="006C27C3" w:rsidP="006C27C3">
      <w:pPr>
        <w:widowControl w:val="0"/>
        <w:numPr>
          <w:ilvl w:val="0"/>
          <w:numId w:val="4"/>
        </w:numPr>
        <w:autoSpaceDE w:val="0"/>
        <w:autoSpaceDN w:val="0"/>
        <w:adjustRightInd w:val="0"/>
        <w:rPr>
          <w:rFonts w:ascii="Times New Roman" w:hAnsi="Times New Roman" w:cs="Times New Roman"/>
          <w:color w:val="000000"/>
          <w:sz w:val="22"/>
          <w:szCs w:val="22"/>
        </w:rPr>
      </w:pPr>
      <w:r w:rsidRPr="006C27C3">
        <w:rPr>
          <w:rFonts w:ascii="Times New Roman" w:hAnsi="Times New Roman" w:cs="Times New Roman"/>
          <w:color w:val="000000"/>
          <w:sz w:val="22"/>
          <w:szCs w:val="22"/>
        </w:rPr>
        <w:t>Honor individuals for outstanding and unusual patriotic achievement on a national, regional, and local level.</w:t>
      </w:r>
    </w:p>
    <w:p w14:paraId="1A41667C" w14:textId="3A19F810" w:rsidR="006C27C3" w:rsidRPr="006C27C3" w:rsidRDefault="006C27C3" w:rsidP="006C27C3">
      <w:pPr>
        <w:widowControl w:val="0"/>
        <w:numPr>
          <w:ilvl w:val="0"/>
          <w:numId w:val="4"/>
        </w:numPr>
        <w:autoSpaceDE w:val="0"/>
        <w:autoSpaceDN w:val="0"/>
        <w:adjustRightInd w:val="0"/>
        <w:rPr>
          <w:rFonts w:ascii="Times New Roman" w:hAnsi="Times New Roman" w:cs="Times New Roman"/>
          <w:color w:val="000000"/>
          <w:sz w:val="22"/>
          <w:szCs w:val="22"/>
        </w:rPr>
      </w:pPr>
      <w:r w:rsidRPr="006C27C3">
        <w:rPr>
          <w:rFonts w:ascii="Times New Roman" w:hAnsi="Times New Roman" w:cs="Times New Roman"/>
          <w:color w:val="000000"/>
          <w:sz w:val="22"/>
          <w:szCs w:val="22"/>
        </w:rPr>
        <w:t>Honor persons for outstanding bravery and self-sacrifice in the face of imminent danger.</w:t>
      </w:r>
    </w:p>
    <w:p w14:paraId="5A055CAA" w14:textId="77777777" w:rsidR="006C27C3" w:rsidRPr="006C27C3" w:rsidRDefault="006C27C3" w:rsidP="006C27C3">
      <w:pPr>
        <w:widowControl w:val="0"/>
        <w:numPr>
          <w:ilvl w:val="0"/>
          <w:numId w:val="4"/>
        </w:numPr>
        <w:autoSpaceDE w:val="0"/>
        <w:autoSpaceDN w:val="0"/>
        <w:adjustRightInd w:val="0"/>
        <w:rPr>
          <w:rFonts w:ascii="Times New Roman" w:hAnsi="Times New Roman" w:cs="Times New Roman"/>
          <w:color w:val="000000"/>
          <w:sz w:val="22"/>
          <w:szCs w:val="22"/>
        </w:rPr>
      </w:pPr>
      <w:r w:rsidRPr="006C27C3">
        <w:rPr>
          <w:rFonts w:ascii="Times New Roman" w:hAnsi="Times New Roman" w:cs="Times New Roman"/>
          <w:color w:val="000000"/>
          <w:sz w:val="22"/>
          <w:szCs w:val="22"/>
        </w:rPr>
        <w:t>Honor members of the United States Congress for outstanding service to the nation.</w:t>
      </w:r>
    </w:p>
    <w:p w14:paraId="1AC0D9C0" w14:textId="5432CBEA" w:rsidR="006C27C3" w:rsidRPr="006C27C3" w:rsidRDefault="006C27C3" w:rsidP="006C27C3">
      <w:pPr>
        <w:widowControl w:val="0"/>
        <w:numPr>
          <w:ilvl w:val="0"/>
          <w:numId w:val="4"/>
        </w:numPr>
        <w:autoSpaceDE w:val="0"/>
        <w:autoSpaceDN w:val="0"/>
        <w:adjustRightInd w:val="0"/>
        <w:rPr>
          <w:rFonts w:ascii="Times New Roman" w:hAnsi="Times New Roman" w:cs="Times New Roman"/>
          <w:color w:val="000000"/>
          <w:sz w:val="22"/>
          <w:szCs w:val="22"/>
        </w:rPr>
      </w:pPr>
      <w:r w:rsidRPr="006C27C3">
        <w:rPr>
          <w:rFonts w:ascii="Times New Roman" w:hAnsi="Times New Roman" w:cs="Times New Roman"/>
          <w:color w:val="000000"/>
          <w:sz w:val="22"/>
          <w:szCs w:val="22"/>
        </w:rPr>
        <w:t xml:space="preserve">Honor outstanding high school students annually with the presentation of a </w:t>
      </w:r>
      <w:r w:rsidR="00561094">
        <w:rPr>
          <w:rFonts w:ascii="Times New Roman" w:hAnsi="Times New Roman" w:cs="Times New Roman"/>
          <w:color w:val="000000"/>
          <w:sz w:val="22"/>
          <w:szCs w:val="22"/>
        </w:rPr>
        <w:t xml:space="preserve">Bronze </w:t>
      </w:r>
      <w:r w:rsidRPr="006C27C3">
        <w:rPr>
          <w:rFonts w:ascii="Times New Roman" w:hAnsi="Times New Roman" w:cs="Times New Roman"/>
          <w:color w:val="000000"/>
          <w:sz w:val="22"/>
          <w:szCs w:val="22"/>
        </w:rPr>
        <w:t xml:space="preserve">Good Citizenship </w:t>
      </w:r>
      <w:r w:rsidR="00561094">
        <w:rPr>
          <w:rFonts w:ascii="Times New Roman" w:hAnsi="Times New Roman" w:cs="Times New Roman"/>
          <w:color w:val="000000"/>
          <w:sz w:val="22"/>
          <w:szCs w:val="22"/>
        </w:rPr>
        <w:t>Medal</w:t>
      </w:r>
      <w:r w:rsidRPr="006C27C3">
        <w:rPr>
          <w:rFonts w:ascii="Times New Roman" w:hAnsi="Times New Roman" w:cs="Times New Roman"/>
          <w:color w:val="000000"/>
          <w:sz w:val="22"/>
          <w:szCs w:val="22"/>
        </w:rPr>
        <w:t>.</w:t>
      </w:r>
    </w:p>
    <w:p w14:paraId="736E551E" w14:textId="7315D4EF" w:rsidR="006C27C3" w:rsidRPr="006C27C3" w:rsidRDefault="006C27C3" w:rsidP="006C27C3">
      <w:pPr>
        <w:widowControl w:val="0"/>
        <w:numPr>
          <w:ilvl w:val="0"/>
          <w:numId w:val="4"/>
        </w:numPr>
        <w:autoSpaceDE w:val="0"/>
        <w:autoSpaceDN w:val="0"/>
        <w:adjustRightInd w:val="0"/>
        <w:rPr>
          <w:rFonts w:ascii="Times New Roman" w:hAnsi="Times New Roman" w:cs="Times New Roman"/>
          <w:color w:val="000000"/>
          <w:sz w:val="22"/>
          <w:szCs w:val="22"/>
        </w:rPr>
      </w:pPr>
      <w:r w:rsidRPr="006C27C3">
        <w:rPr>
          <w:rFonts w:ascii="Times New Roman" w:hAnsi="Times New Roman" w:cs="Times New Roman"/>
          <w:color w:val="000000"/>
          <w:sz w:val="22"/>
          <w:szCs w:val="22"/>
        </w:rPr>
        <w:t xml:space="preserve">Honor outstanding JROTC cadets annually with the </w:t>
      </w:r>
      <w:r>
        <w:rPr>
          <w:rFonts w:ascii="Times New Roman" w:hAnsi="Times New Roman" w:cs="Times New Roman"/>
          <w:color w:val="000000"/>
          <w:sz w:val="22"/>
          <w:szCs w:val="22"/>
        </w:rPr>
        <w:t>Bronze J</w:t>
      </w:r>
      <w:r w:rsidRPr="006C27C3">
        <w:rPr>
          <w:rFonts w:ascii="Times New Roman" w:hAnsi="Times New Roman" w:cs="Times New Roman"/>
          <w:color w:val="000000"/>
          <w:sz w:val="22"/>
          <w:szCs w:val="22"/>
        </w:rPr>
        <w:t>ROTC Award.</w:t>
      </w:r>
    </w:p>
    <w:p w14:paraId="6AC44CD8" w14:textId="4FB20FA9" w:rsidR="006C27C3" w:rsidRPr="006C27C3" w:rsidRDefault="006C27C3" w:rsidP="006C27C3">
      <w:pPr>
        <w:widowControl w:val="0"/>
        <w:numPr>
          <w:ilvl w:val="0"/>
          <w:numId w:val="4"/>
        </w:numPr>
        <w:autoSpaceDE w:val="0"/>
        <w:autoSpaceDN w:val="0"/>
        <w:adjustRightInd w:val="0"/>
        <w:rPr>
          <w:rFonts w:ascii="Times New Roman" w:hAnsi="Times New Roman" w:cs="Times New Roman"/>
          <w:color w:val="000000"/>
          <w:sz w:val="22"/>
          <w:szCs w:val="22"/>
        </w:rPr>
      </w:pPr>
      <w:r w:rsidRPr="006C27C3">
        <w:rPr>
          <w:rFonts w:ascii="Times New Roman" w:hAnsi="Times New Roman" w:cs="Times New Roman"/>
          <w:color w:val="000000"/>
          <w:sz w:val="22"/>
          <w:szCs w:val="22"/>
        </w:rPr>
        <w:t xml:space="preserve">Honor Law Enforcement officials for outstanding service with a Law Enforcement </w:t>
      </w:r>
      <w:r w:rsidR="00561094">
        <w:rPr>
          <w:rFonts w:ascii="Times New Roman" w:hAnsi="Times New Roman" w:cs="Times New Roman"/>
          <w:color w:val="000000"/>
          <w:sz w:val="22"/>
          <w:szCs w:val="22"/>
        </w:rPr>
        <w:t>Commendation Medal</w:t>
      </w:r>
      <w:r w:rsidRPr="006C27C3">
        <w:rPr>
          <w:rFonts w:ascii="Times New Roman" w:hAnsi="Times New Roman" w:cs="Times New Roman"/>
          <w:color w:val="000000"/>
          <w:sz w:val="22"/>
          <w:szCs w:val="22"/>
        </w:rPr>
        <w:t>.</w:t>
      </w:r>
    </w:p>
    <w:p w14:paraId="07C4D882" w14:textId="76AFD831" w:rsidR="006C27C3" w:rsidRPr="006C27C3" w:rsidRDefault="006C27C3" w:rsidP="006C27C3">
      <w:pPr>
        <w:widowControl w:val="0"/>
        <w:numPr>
          <w:ilvl w:val="0"/>
          <w:numId w:val="4"/>
        </w:numPr>
        <w:autoSpaceDE w:val="0"/>
        <w:autoSpaceDN w:val="0"/>
        <w:adjustRightInd w:val="0"/>
        <w:rPr>
          <w:rFonts w:ascii="Times New Roman" w:hAnsi="Times New Roman" w:cs="Times New Roman"/>
          <w:color w:val="000000"/>
          <w:sz w:val="22"/>
          <w:szCs w:val="22"/>
        </w:rPr>
      </w:pPr>
      <w:r w:rsidRPr="006C27C3">
        <w:rPr>
          <w:rFonts w:ascii="Times New Roman" w:hAnsi="Times New Roman" w:cs="Times New Roman"/>
          <w:color w:val="000000"/>
          <w:sz w:val="22"/>
          <w:szCs w:val="22"/>
        </w:rPr>
        <w:t xml:space="preserve">Select an outstanding Eagle Scout annually at the </w:t>
      </w:r>
      <w:r w:rsidR="00561094">
        <w:rPr>
          <w:rFonts w:ascii="Times New Roman" w:hAnsi="Times New Roman" w:cs="Times New Roman"/>
          <w:color w:val="000000"/>
          <w:sz w:val="22"/>
          <w:szCs w:val="22"/>
        </w:rPr>
        <w:t>chapter</w:t>
      </w:r>
      <w:r w:rsidRPr="006C27C3">
        <w:rPr>
          <w:rFonts w:ascii="Times New Roman" w:hAnsi="Times New Roman" w:cs="Times New Roman"/>
          <w:color w:val="000000"/>
          <w:sz w:val="22"/>
          <w:szCs w:val="22"/>
        </w:rPr>
        <w:t>, state, and national level. The national winner receives a college scholarship.</w:t>
      </w:r>
    </w:p>
    <w:p w14:paraId="25B2A535" w14:textId="77777777" w:rsidR="006C27C3" w:rsidRPr="006C27C3" w:rsidRDefault="006C27C3" w:rsidP="006C27C3">
      <w:pPr>
        <w:widowControl w:val="0"/>
        <w:numPr>
          <w:ilvl w:val="0"/>
          <w:numId w:val="4"/>
        </w:numPr>
        <w:autoSpaceDE w:val="0"/>
        <w:autoSpaceDN w:val="0"/>
        <w:adjustRightInd w:val="0"/>
        <w:rPr>
          <w:rFonts w:ascii="Times New Roman" w:hAnsi="Times New Roman" w:cs="Times New Roman"/>
          <w:color w:val="000000"/>
          <w:sz w:val="22"/>
          <w:szCs w:val="22"/>
        </w:rPr>
      </w:pPr>
      <w:r w:rsidRPr="006C27C3">
        <w:rPr>
          <w:rFonts w:ascii="Times New Roman" w:hAnsi="Times New Roman" w:cs="Times New Roman"/>
          <w:color w:val="000000"/>
          <w:sz w:val="22"/>
          <w:szCs w:val="22"/>
        </w:rPr>
        <w:t>Honor an outstanding student for winning the Knight Essay Contest.</w:t>
      </w:r>
    </w:p>
    <w:p w14:paraId="51789BA6" w14:textId="2374AF7F" w:rsidR="006C27C3" w:rsidRPr="006C27C3" w:rsidRDefault="006C27C3" w:rsidP="006C27C3">
      <w:pPr>
        <w:widowControl w:val="0"/>
        <w:numPr>
          <w:ilvl w:val="0"/>
          <w:numId w:val="4"/>
        </w:numPr>
        <w:autoSpaceDE w:val="0"/>
        <w:autoSpaceDN w:val="0"/>
        <w:adjustRightInd w:val="0"/>
        <w:rPr>
          <w:rFonts w:ascii="Times New Roman" w:hAnsi="Times New Roman" w:cs="Times New Roman"/>
          <w:color w:val="000000"/>
          <w:sz w:val="22"/>
          <w:szCs w:val="22"/>
        </w:rPr>
      </w:pPr>
      <w:r w:rsidRPr="006C27C3">
        <w:rPr>
          <w:rFonts w:ascii="Times New Roman" w:hAnsi="Times New Roman" w:cs="Times New Roman"/>
          <w:color w:val="000000"/>
          <w:sz w:val="22"/>
          <w:szCs w:val="22"/>
        </w:rPr>
        <w:t xml:space="preserve">Assist veterans in Veterans </w:t>
      </w:r>
      <w:r w:rsidR="00561094">
        <w:rPr>
          <w:rFonts w:ascii="Times New Roman" w:hAnsi="Times New Roman" w:cs="Times New Roman"/>
          <w:color w:val="000000"/>
          <w:sz w:val="22"/>
          <w:szCs w:val="22"/>
        </w:rPr>
        <w:t>h</w:t>
      </w:r>
      <w:r w:rsidRPr="006C27C3">
        <w:rPr>
          <w:rFonts w:ascii="Times New Roman" w:hAnsi="Times New Roman" w:cs="Times New Roman"/>
          <w:color w:val="000000"/>
          <w:sz w:val="22"/>
          <w:szCs w:val="22"/>
        </w:rPr>
        <w:t>ospitals</w:t>
      </w:r>
      <w:r w:rsidR="00561094">
        <w:rPr>
          <w:rFonts w:ascii="Times New Roman" w:hAnsi="Times New Roman" w:cs="Times New Roman"/>
          <w:color w:val="000000"/>
          <w:sz w:val="22"/>
          <w:szCs w:val="22"/>
        </w:rPr>
        <w:t xml:space="preserve"> or homes.</w:t>
      </w:r>
    </w:p>
    <w:p w14:paraId="1AF80E64" w14:textId="2FD4FBA0" w:rsidR="006C27C3" w:rsidRPr="006C27C3" w:rsidRDefault="006C27C3" w:rsidP="006C27C3">
      <w:pPr>
        <w:widowControl w:val="0"/>
        <w:numPr>
          <w:ilvl w:val="0"/>
          <w:numId w:val="4"/>
        </w:numPr>
        <w:autoSpaceDE w:val="0"/>
        <w:autoSpaceDN w:val="0"/>
        <w:adjustRightInd w:val="0"/>
        <w:rPr>
          <w:rFonts w:ascii="Times New Roman" w:hAnsi="Times New Roman" w:cs="Times New Roman"/>
          <w:color w:val="000000"/>
          <w:sz w:val="22"/>
          <w:szCs w:val="22"/>
        </w:rPr>
      </w:pPr>
      <w:r w:rsidRPr="006C27C3">
        <w:rPr>
          <w:rFonts w:ascii="Times New Roman" w:hAnsi="Times New Roman" w:cs="Times New Roman"/>
          <w:color w:val="000000"/>
          <w:sz w:val="22"/>
          <w:szCs w:val="22"/>
        </w:rPr>
        <w:t xml:space="preserve">Conduct a </w:t>
      </w:r>
      <w:r>
        <w:rPr>
          <w:rFonts w:ascii="Times New Roman" w:hAnsi="Times New Roman" w:cs="Times New Roman"/>
          <w:color w:val="000000"/>
          <w:sz w:val="22"/>
          <w:szCs w:val="22"/>
        </w:rPr>
        <w:t>high school</w:t>
      </w:r>
      <w:r w:rsidRPr="006C27C3">
        <w:rPr>
          <w:rFonts w:ascii="Times New Roman" w:hAnsi="Times New Roman" w:cs="Times New Roman"/>
          <w:color w:val="000000"/>
          <w:sz w:val="22"/>
          <w:szCs w:val="22"/>
        </w:rPr>
        <w:t xml:space="preserve"> historical orations contest annually.</w:t>
      </w:r>
    </w:p>
    <w:p w14:paraId="394CD910" w14:textId="77777777" w:rsidR="006C27C3" w:rsidRPr="006C27C3" w:rsidRDefault="006C27C3" w:rsidP="006C27C3">
      <w:pPr>
        <w:widowControl w:val="0"/>
        <w:numPr>
          <w:ilvl w:val="0"/>
          <w:numId w:val="4"/>
        </w:numPr>
        <w:autoSpaceDE w:val="0"/>
        <w:autoSpaceDN w:val="0"/>
        <w:adjustRightInd w:val="0"/>
        <w:rPr>
          <w:rFonts w:ascii="Times New Roman" w:hAnsi="Times New Roman" w:cs="Times New Roman"/>
          <w:color w:val="000000"/>
          <w:sz w:val="22"/>
          <w:szCs w:val="22"/>
        </w:rPr>
      </w:pPr>
      <w:r w:rsidRPr="006C27C3">
        <w:rPr>
          <w:rFonts w:ascii="Times New Roman" w:hAnsi="Times New Roman" w:cs="Times New Roman"/>
          <w:color w:val="000000"/>
          <w:sz w:val="22"/>
          <w:szCs w:val="22"/>
        </w:rPr>
        <w:t>Sponsor Boy Scout troops and chapters of the Children of the American Revolution.</w:t>
      </w:r>
    </w:p>
    <w:p w14:paraId="54300045" w14:textId="77777777" w:rsidR="006C27C3" w:rsidRPr="006C27C3" w:rsidRDefault="006C27C3" w:rsidP="006C27C3">
      <w:pPr>
        <w:widowControl w:val="0"/>
        <w:numPr>
          <w:ilvl w:val="0"/>
          <w:numId w:val="4"/>
        </w:numPr>
        <w:autoSpaceDE w:val="0"/>
        <w:autoSpaceDN w:val="0"/>
        <w:adjustRightInd w:val="0"/>
        <w:rPr>
          <w:rFonts w:ascii="Times New Roman" w:hAnsi="Times New Roman" w:cs="Times New Roman"/>
          <w:color w:val="000000"/>
          <w:sz w:val="22"/>
          <w:szCs w:val="22"/>
        </w:rPr>
      </w:pPr>
      <w:r w:rsidRPr="006C27C3">
        <w:rPr>
          <w:rFonts w:ascii="Times New Roman" w:hAnsi="Times New Roman" w:cs="Times New Roman"/>
          <w:color w:val="000000"/>
          <w:sz w:val="22"/>
          <w:szCs w:val="22"/>
        </w:rPr>
        <w:lastRenderedPageBreak/>
        <w:t>Place SAR Markers at the grave sites of Revolutionary War Patriots and SAR Members.</w:t>
      </w:r>
    </w:p>
    <w:p w14:paraId="50873F84" w14:textId="77777777" w:rsidR="006C27C3" w:rsidRPr="006C27C3" w:rsidRDefault="006C27C3" w:rsidP="006C27C3">
      <w:pPr>
        <w:widowControl w:val="0"/>
        <w:numPr>
          <w:ilvl w:val="0"/>
          <w:numId w:val="4"/>
        </w:numPr>
        <w:autoSpaceDE w:val="0"/>
        <w:autoSpaceDN w:val="0"/>
        <w:adjustRightInd w:val="0"/>
        <w:rPr>
          <w:rFonts w:ascii="Times New Roman" w:hAnsi="Times New Roman" w:cs="Times New Roman"/>
          <w:color w:val="000000"/>
          <w:sz w:val="22"/>
          <w:szCs w:val="22"/>
        </w:rPr>
      </w:pPr>
      <w:r w:rsidRPr="006C27C3">
        <w:rPr>
          <w:rFonts w:ascii="Times New Roman" w:hAnsi="Times New Roman" w:cs="Times New Roman"/>
          <w:color w:val="000000"/>
          <w:sz w:val="22"/>
          <w:szCs w:val="22"/>
        </w:rPr>
        <w:t>Commemorate Revolutionary War Patriots with appropriate ceremonies.</w:t>
      </w:r>
    </w:p>
    <w:p w14:paraId="6F9C8CBB" w14:textId="77777777" w:rsidR="006C27C3" w:rsidRPr="006C27C3" w:rsidRDefault="006C27C3" w:rsidP="006C27C3">
      <w:pPr>
        <w:widowControl w:val="0"/>
        <w:numPr>
          <w:ilvl w:val="0"/>
          <w:numId w:val="4"/>
        </w:numPr>
        <w:autoSpaceDE w:val="0"/>
        <w:autoSpaceDN w:val="0"/>
        <w:adjustRightInd w:val="0"/>
        <w:rPr>
          <w:rFonts w:ascii="Times New Roman" w:hAnsi="Times New Roman" w:cs="Times New Roman"/>
          <w:color w:val="000000"/>
          <w:sz w:val="22"/>
          <w:szCs w:val="22"/>
        </w:rPr>
      </w:pPr>
      <w:r w:rsidRPr="006C27C3">
        <w:rPr>
          <w:rFonts w:ascii="Times New Roman" w:hAnsi="Times New Roman" w:cs="Times New Roman"/>
          <w:color w:val="000000"/>
          <w:sz w:val="22"/>
          <w:szCs w:val="22"/>
        </w:rPr>
        <w:t>Participate in new citizenship swearing-in ceremonies.</w:t>
      </w:r>
    </w:p>
    <w:p w14:paraId="63CFE3B5" w14:textId="77777777" w:rsidR="006C27C3" w:rsidRPr="006C27C3" w:rsidRDefault="006C27C3" w:rsidP="006C27C3">
      <w:pPr>
        <w:widowControl w:val="0"/>
        <w:numPr>
          <w:ilvl w:val="0"/>
          <w:numId w:val="4"/>
        </w:numPr>
        <w:autoSpaceDE w:val="0"/>
        <w:autoSpaceDN w:val="0"/>
        <w:adjustRightInd w:val="0"/>
        <w:rPr>
          <w:rFonts w:ascii="Times New Roman" w:hAnsi="Times New Roman" w:cs="Times New Roman"/>
          <w:color w:val="000000"/>
          <w:sz w:val="22"/>
          <w:szCs w:val="22"/>
        </w:rPr>
      </w:pPr>
      <w:r w:rsidRPr="006C27C3">
        <w:rPr>
          <w:rFonts w:ascii="Times New Roman" w:hAnsi="Times New Roman" w:cs="Times New Roman"/>
          <w:color w:val="000000"/>
          <w:sz w:val="22"/>
          <w:szCs w:val="22"/>
        </w:rPr>
        <w:t>Observe patriotic anniversaries.</w:t>
      </w:r>
    </w:p>
    <w:p w14:paraId="395F87AC" w14:textId="77777777" w:rsidR="006C27C3" w:rsidRPr="006C27C3" w:rsidRDefault="006C27C3" w:rsidP="006C27C3">
      <w:pPr>
        <w:widowControl w:val="0"/>
        <w:numPr>
          <w:ilvl w:val="0"/>
          <w:numId w:val="4"/>
        </w:numPr>
        <w:autoSpaceDE w:val="0"/>
        <w:autoSpaceDN w:val="0"/>
        <w:adjustRightInd w:val="0"/>
        <w:rPr>
          <w:rFonts w:ascii="Times New Roman" w:hAnsi="Times New Roman" w:cs="Times New Roman"/>
          <w:color w:val="000000"/>
          <w:sz w:val="22"/>
          <w:szCs w:val="22"/>
        </w:rPr>
      </w:pPr>
      <w:r w:rsidRPr="006C27C3">
        <w:rPr>
          <w:rFonts w:ascii="Times New Roman" w:hAnsi="Times New Roman" w:cs="Times New Roman"/>
          <w:color w:val="000000"/>
          <w:sz w:val="22"/>
          <w:szCs w:val="22"/>
        </w:rPr>
        <w:t>Collaborate with the </w:t>
      </w:r>
      <w:hyperlink r:id="rId16" w:tgtFrame="_blank" w:history="1">
        <w:r w:rsidRPr="006C27C3">
          <w:rPr>
            <w:rStyle w:val="Hyperlink"/>
            <w:rFonts w:ascii="Times New Roman" w:hAnsi="Times New Roman" w:cs="Times New Roman"/>
            <w:sz w:val="22"/>
            <w:szCs w:val="22"/>
          </w:rPr>
          <w:t>National Society of the Daughters of the American Revolution</w:t>
        </w:r>
      </w:hyperlink>
      <w:r w:rsidRPr="006C27C3">
        <w:rPr>
          <w:rFonts w:ascii="Times New Roman" w:hAnsi="Times New Roman" w:cs="Times New Roman"/>
          <w:color w:val="000000"/>
          <w:sz w:val="22"/>
          <w:szCs w:val="22"/>
        </w:rPr>
        <w:t> and the </w:t>
      </w:r>
      <w:hyperlink r:id="rId17" w:tgtFrame="_blank" w:history="1">
        <w:r w:rsidRPr="006C27C3">
          <w:rPr>
            <w:rStyle w:val="Hyperlink"/>
            <w:rFonts w:ascii="Times New Roman" w:hAnsi="Times New Roman" w:cs="Times New Roman"/>
            <w:sz w:val="22"/>
            <w:szCs w:val="22"/>
          </w:rPr>
          <w:t>Children of the American Revolution</w:t>
        </w:r>
      </w:hyperlink>
      <w:r w:rsidRPr="006C27C3">
        <w:rPr>
          <w:rFonts w:ascii="Times New Roman" w:hAnsi="Times New Roman" w:cs="Times New Roman"/>
          <w:color w:val="000000"/>
          <w:sz w:val="22"/>
          <w:szCs w:val="22"/>
        </w:rPr>
        <w:t> in the promotion of patriotism.</w:t>
      </w:r>
    </w:p>
    <w:p w14:paraId="20E4A10F" w14:textId="77777777" w:rsidR="006C27C3" w:rsidRPr="006C27C3" w:rsidRDefault="006C27C3" w:rsidP="006C27C3">
      <w:pPr>
        <w:widowControl w:val="0"/>
        <w:autoSpaceDE w:val="0"/>
        <w:autoSpaceDN w:val="0"/>
        <w:adjustRightInd w:val="0"/>
        <w:rPr>
          <w:rFonts w:ascii="Times New Roman" w:hAnsi="Times New Roman" w:cs="Times New Roman"/>
          <w:color w:val="000000"/>
          <w:sz w:val="22"/>
          <w:szCs w:val="22"/>
        </w:rPr>
      </w:pPr>
    </w:p>
    <w:p w14:paraId="2197354B" w14:textId="2BC5FF61"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Through the following committees and activities, each chapter member has the</w:t>
      </w:r>
      <w:r w:rsidR="00297014">
        <w:rPr>
          <w:rFonts w:ascii="Times New Roman" w:hAnsi="Times New Roman" w:cs="Times New Roman"/>
          <w:color w:val="000000"/>
          <w:sz w:val="22"/>
          <w:szCs w:val="22"/>
        </w:rPr>
        <w:t xml:space="preserve"> </w:t>
      </w:r>
      <w:r>
        <w:rPr>
          <w:rFonts w:ascii="Times New Roman" w:hAnsi="Times New Roman" w:cs="Times New Roman"/>
          <w:color w:val="000000"/>
          <w:sz w:val="22"/>
          <w:szCs w:val="22"/>
        </w:rPr>
        <w:t xml:space="preserve">opportunity to contribute to the overall success of the goals set by the President of </w:t>
      </w:r>
      <w:r w:rsidR="00815552">
        <w:rPr>
          <w:rFonts w:ascii="Times New Roman" w:hAnsi="Times New Roman" w:cs="Times New Roman"/>
          <w:color w:val="000000"/>
          <w:sz w:val="22"/>
          <w:szCs w:val="22"/>
        </w:rPr>
        <w:t xml:space="preserve">the </w:t>
      </w:r>
      <w:r>
        <w:rPr>
          <w:rFonts w:ascii="Times New Roman" w:hAnsi="Times New Roman" w:cs="Times New Roman"/>
          <w:color w:val="000000"/>
          <w:sz w:val="22"/>
          <w:szCs w:val="22"/>
        </w:rPr>
        <w:t>Chapter,</w:t>
      </w:r>
      <w:r w:rsidR="00297014">
        <w:rPr>
          <w:rFonts w:ascii="Times New Roman" w:hAnsi="Times New Roman" w:cs="Times New Roman"/>
          <w:color w:val="000000"/>
          <w:sz w:val="22"/>
          <w:szCs w:val="22"/>
        </w:rPr>
        <w:t xml:space="preserve"> </w:t>
      </w:r>
      <w:r w:rsidR="00815552">
        <w:rPr>
          <w:rFonts w:ascii="Times New Roman" w:hAnsi="Times New Roman" w:cs="Times New Roman"/>
          <w:color w:val="000000"/>
          <w:sz w:val="22"/>
          <w:szCs w:val="22"/>
        </w:rPr>
        <w:t xml:space="preserve">NSSAR and </w:t>
      </w:r>
      <w:r w:rsidR="00264AB7">
        <w:rPr>
          <w:rFonts w:ascii="Times New Roman" w:hAnsi="Times New Roman" w:cs="Times New Roman"/>
          <w:color w:val="000000"/>
          <w:sz w:val="22"/>
          <w:szCs w:val="22"/>
        </w:rPr>
        <w:t>NC SAR</w:t>
      </w:r>
      <w:r>
        <w:rPr>
          <w:rFonts w:ascii="Times New Roman" w:hAnsi="Times New Roman" w:cs="Times New Roman"/>
          <w:color w:val="000000"/>
          <w:sz w:val="22"/>
          <w:szCs w:val="22"/>
        </w:rPr>
        <w:t>. If you have a particular interest or idea that furthers the mission of</w:t>
      </w:r>
      <w:r w:rsidR="00297014">
        <w:rPr>
          <w:rFonts w:ascii="Times New Roman" w:hAnsi="Times New Roman" w:cs="Times New Roman"/>
          <w:color w:val="000000"/>
          <w:sz w:val="22"/>
          <w:szCs w:val="22"/>
        </w:rPr>
        <w:t xml:space="preserve"> </w:t>
      </w:r>
      <w:r w:rsidR="00330C06">
        <w:rPr>
          <w:rFonts w:ascii="Times New Roman" w:hAnsi="Times New Roman" w:cs="Times New Roman"/>
          <w:color w:val="000000"/>
          <w:sz w:val="22"/>
          <w:szCs w:val="22"/>
        </w:rPr>
        <w:t>e</w:t>
      </w:r>
      <w:r>
        <w:rPr>
          <w:rFonts w:ascii="Times New Roman" w:hAnsi="Times New Roman" w:cs="Times New Roman"/>
          <w:color w:val="000000"/>
          <w:sz w:val="22"/>
          <w:szCs w:val="22"/>
        </w:rPr>
        <w:t xml:space="preserve">ducation, </w:t>
      </w:r>
      <w:r w:rsidR="00330C06">
        <w:rPr>
          <w:rFonts w:ascii="Times New Roman" w:hAnsi="Times New Roman" w:cs="Times New Roman"/>
          <w:color w:val="000000"/>
          <w:sz w:val="22"/>
          <w:szCs w:val="22"/>
        </w:rPr>
        <w:t>h</w:t>
      </w:r>
      <w:r>
        <w:rPr>
          <w:rFonts w:ascii="Times New Roman" w:hAnsi="Times New Roman" w:cs="Times New Roman"/>
          <w:color w:val="000000"/>
          <w:sz w:val="22"/>
          <w:szCs w:val="22"/>
        </w:rPr>
        <w:t xml:space="preserve">istory and </w:t>
      </w:r>
      <w:r w:rsidR="00330C06">
        <w:rPr>
          <w:rFonts w:ascii="Times New Roman" w:hAnsi="Times New Roman" w:cs="Times New Roman"/>
          <w:color w:val="000000"/>
          <w:sz w:val="22"/>
          <w:szCs w:val="22"/>
        </w:rPr>
        <w:t>p</w:t>
      </w:r>
      <w:r>
        <w:rPr>
          <w:rFonts w:ascii="Times New Roman" w:hAnsi="Times New Roman" w:cs="Times New Roman"/>
          <w:color w:val="000000"/>
          <w:sz w:val="22"/>
          <w:szCs w:val="22"/>
        </w:rPr>
        <w:t>atriotism please share that idea with our Chapter Officers or committee</w:t>
      </w:r>
      <w:r w:rsidR="00297014">
        <w:rPr>
          <w:rFonts w:ascii="Times New Roman" w:hAnsi="Times New Roman" w:cs="Times New Roman"/>
          <w:color w:val="000000"/>
          <w:sz w:val="22"/>
          <w:szCs w:val="22"/>
        </w:rPr>
        <w:t xml:space="preserve"> </w:t>
      </w:r>
      <w:r>
        <w:rPr>
          <w:rFonts w:ascii="Times New Roman" w:hAnsi="Times New Roman" w:cs="Times New Roman"/>
          <w:color w:val="000000"/>
          <w:sz w:val="22"/>
          <w:szCs w:val="22"/>
        </w:rPr>
        <w:t>heads. Please consider joining any of these efforts.</w:t>
      </w:r>
    </w:p>
    <w:p w14:paraId="07A7AF77" w14:textId="77777777" w:rsidR="00297014" w:rsidRDefault="00297014" w:rsidP="00030378">
      <w:pPr>
        <w:widowControl w:val="0"/>
        <w:autoSpaceDE w:val="0"/>
        <w:autoSpaceDN w:val="0"/>
        <w:adjustRightInd w:val="0"/>
        <w:rPr>
          <w:rFonts w:ascii="Times New Roman" w:hAnsi="Times New Roman" w:cs="Times New Roman"/>
          <w:color w:val="000000"/>
          <w:sz w:val="22"/>
          <w:szCs w:val="22"/>
        </w:rPr>
      </w:pPr>
    </w:p>
    <w:p w14:paraId="287F94CC" w14:textId="28714B86" w:rsidR="00030378" w:rsidRDefault="00030378" w:rsidP="00030378">
      <w:pPr>
        <w:widowControl w:val="0"/>
        <w:autoSpaceDE w:val="0"/>
        <w:autoSpaceDN w:val="0"/>
        <w:adjustRightInd w:val="0"/>
        <w:rPr>
          <w:rFonts w:ascii="Times New Roman" w:hAnsi="Times New Roman" w:cs="Times New Roman"/>
          <w:color w:val="000000"/>
          <w:sz w:val="22"/>
          <w:szCs w:val="22"/>
        </w:rPr>
      </w:pPr>
      <w:bookmarkStart w:id="23" w:name="_Toc19352808"/>
      <w:r w:rsidRPr="00264AB7">
        <w:rPr>
          <w:rStyle w:val="Heading3Char"/>
        </w:rPr>
        <w:t>Color Guard</w:t>
      </w:r>
      <w:bookmarkEnd w:id="23"/>
      <w:r w:rsidR="006C27C3">
        <w:rPr>
          <w:rFonts w:ascii="Times New Roman" w:hAnsi="Times New Roman" w:cs="Times New Roman"/>
          <w:b/>
          <w:color w:val="000000"/>
          <w:sz w:val="22"/>
          <w:szCs w:val="22"/>
        </w:rPr>
        <w:t xml:space="preserve"> -</w:t>
      </w:r>
      <w:r>
        <w:rPr>
          <w:rFonts w:ascii="Times New Roman" w:hAnsi="Times New Roman" w:cs="Times New Roman"/>
          <w:color w:val="000000"/>
          <w:sz w:val="22"/>
          <w:szCs w:val="22"/>
        </w:rPr>
        <w:t xml:space="preserve"> Many members enjoy wearing the uniforms of their Patriot Ancestor(s) to parades,</w:t>
      </w:r>
      <w:r w:rsidR="006C27C3">
        <w:rPr>
          <w:rFonts w:ascii="Times New Roman" w:hAnsi="Times New Roman" w:cs="Times New Roman"/>
          <w:color w:val="000000"/>
          <w:sz w:val="22"/>
          <w:szCs w:val="22"/>
        </w:rPr>
        <w:t xml:space="preserve"> </w:t>
      </w:r>
      <w:r>
        <w:rPr>
          <w:rFonts w:ascii="Times New Roman" w:hAnsi="Times New Roman" w:cs="Times New Roman"/>
          <w:color w:val="000000"/>
          <w:sz w:val="22"/>
          <w:szCs w:val="22"/>
        </w:rPr>
        <w:t xml:space="preserve">public events, NSSAR meetings, </w:t>
      </w:r>
      <w:r w:rsidR="00A73367">
        <w:rPr>
          <w:rFonts w:ascii="Times New Roman" w:hAnsi="Times New Roman" w:cs="Times New Roman"/>
          <w:color w:val="000000"/>
          <w:sz w:val="22"/>
          <w:szCs w:val="22"/>
        </w:rPr>
        <w:t>n</w:t>
      </w:r>
      <w:r>
        <w:rPr>
          <w:rFonts w:ascii="Times New Roman" w:hAnsi="Times New Roman" w:cs="Times New Roman"/>
          <w:color w:val="000000"/>
          <w:sz w:val="22"/>
          <w:szCs w:val="22"/>
        </w:rPr>
        <w:t xml:space="preserve">aturalization </w:t>
      </w:r>
      <w:r w:rsidR="00A73367">
        <w:rPr>
          <w:rFonts w:ascii="Times New Roman" w:hAnsi="Times New Roman" w:cs="Times New Roman"/>
          <w:color w:val="000000"/>
          <w:sz w:val="22"/>
          <w:szCs w:val="22"/>
        </w:rPr>
        <w:t>c</w:t>
      </w:r>
      <w:r>
        <w:rPr>
          <w:rFonts w:ascii="Times New Roman" w:hAnsi="Times New Roman" w:cs="Times New Roman"/>
          <w:color w:val="000000"/>
          <w:sz w:val="22"/>
          <w:szCs w:val="22"/>
        </w:rPr>
        <w:t>eremonies, grave dedications, school programs</w:t>
      </w:r>
      <w:r w:rsidR="006C27C3">
        <w:rPr>
          <w:rFonts w:ascii="Times New Roman" w:hAnsi="Times New Roman" w:cs="Times New Roman"/>
          <w:color w:val="000000"/>
          <w:sz w:val="22"/>
          <w:szCs w:val="22"/>
        </w:rPr>
        <w:t xml:space="preserve"> </w:t>
      </w:r>
      <w:r>
        <w:rPr>
          <w:rFonts w:ascii="Times New Roman" w:hAnsi="Times New Roman" w:cs="Times New Roman"/>
          <w:color w:val="000000"/>
          <w:sz w:val="22"/>
          <w:szCs w:val="22"/>
        </w:rPr>
        <w:t>and more. Uniforms worn by our members reflect the many types of uniforms worn by</w:t>
      </w:r>
    </w:p>
    <w:p w14:paraId="417C0EE8"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Revolutionary War soldiers. Some members wear Continental Army uniforms, others wear the</w:t>
      </w:r>
    </w:p>
    <w:p w14:paraId="4F54A7FB" w14:textId="31722FFD"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w:t>
      </w:r>
      <w:r w:rsidR="006C0937">
        <w:rPr>
          <w:rFonts w:ascii="Times New Roman" w:hAnsi="Times New Roman" w:cs="Times New Roman"/>
          <w:color w:val="000000"/>
          <w:sz w:val="22"/>
          <w:szCs w:val="22"/>
        </w:rPr>
        <w:t>Uniform</w:t>
      </w:r>
      <w:r>
        <w:rPr>
          <w:rFonts w:ascii="Times New Roman" w:hAnsi="Times New Roman" w:cs="Times New Roman"/>
          <w:color w:val="000000"/>
          <w:sz w:val="22"/>
          <w:szCs w:val="22"/>
        </w:rPr>
        <w:t>” or clothing of Militia soldiers. Some members demonstrate the Brown Bess or</w:t>
      </w:r>
    </w:p>
    <w:p w14:paraId="7DBD2FE2" w14:textId="2DCBDD9B"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Charleville flint-lock muzzle</w:t>
      </w:r>
      <w:r w:rsidR="002648FD">
        <w:rPr>
          <w:rFonts w:ascii="Times New Roman" w:hAnsi="Times New Roman" w:cs="Times New Roman"/>
          <w:color w:val="000000"/>
          <w:sz w:val="22"/>
          <w:szCs w:val="22"/>
        </w:rPr>
        <w:t>-</w:t>
      </w:r>
      <w:r>
        <w:rPr>
          <w:rFonts w:ascii="Times New Roman" w:hAnsi="Times New Roman" w:cs="Times New Roman"/>
          <w:color w:val="000000"/>
          <w:sz w:val="22"/>
          <w:szCs w:val="22"/>
        </w:rPr>
        <w:t>loading musket used by Revolutionary War soldiers.</w:t>
      </w:r>
    </w:p>
    <w:p w14:paraId="47031A6F" w14:textId="77777777" w:rsidR="00297014" w:rsidRDefault="00297014" w:rsidP="00030378">
      <w:pPr>
        <w:widowControl w:val="0"/>
        <w:autoSpaceDE w:val="0"/>
        <w:autoSpaceDN w:val="0"/>
        <w:adjustRightInd w:val="0"/>
        <w:rPr>
          <w:rFonts w:ascii="Times New Roman" w:hAnsi="Times New Roman" w:cs="Times New Roman"/>
          <w:color w:val="000000"/>
          <w:sz w:val="22"/>
          <w:szCs w:val="22"/>
        </w:rPr>
      </w:pPr>
    </w:p>
    <w:p w14:paraId="6CAF8CC0" w14:textId="1D276749" w:rsidR="00030378" w:rsidRDefault="00030378" w:rsidP="00030378">
      <w:pPr>
        <w:widowControl w:val="0"/>
        <w:autoSpaceDE w:val="0"/>
        <w:autoSpaceDN w:val="0"/>
        <w:adjustRightInd w:val="0"/>
        <w:rPr>
          <w:rFonts w:ascii="Times New Roman" w:hAnsi="Times New Roman" w:cs="Times New Roman"/>
          <w:color w:val="000000"/>
          <w:sz w:val="22"/>
          <w:szCs w:val="22"/>
        </w:rPr>
      </w:pPr>
      <w:bookmarkStart w:id="24" w:name="_Toc19352809"/>
      <w:r w:rsidRPr="00264AB7">
        <w:rPr>
          <w:rStyle w:val="Heading3Char"/>
        </w:rPr>
        <w:t>JROTC</w:t>
      </w:r>
      <w:bookmarkEnd w:id="24"/>
      <w:r w:rsidR="006C27C3">
        <w:rPr>
          <w:rFonts w:ascii="Times New Roman" w:hAnsi="Times New Roman" w:cs="Times New Roman"/>
          <w:b/>
          <w:color w:val="000000"/>
          <w:sz w:val="22"/>
          <w:szCs w:val="22"/>
        </w:rPr>
        <w:t xml:space="preserve"> -</w:t>
      </w:r>
      <w:r>
        <w:rPr>
          <w:rFonts w:ascii="Times New Roman" w:hAnsi="Times New Roman" w:cs="Times New Roman"/>
          <w:color w:val="000000"/>
          <w:sz w:val="22"/>
          <w:szCs w:val="22"/>
        </w:rPr>
        <w:t xml:space="preserve"> Recognizing future leaders of our</w:t>
      </w:r>
      <w:r w:rsidR="00297014">
        <w:rPr>
          <w:rFonts w:ascii="Times New Roman" w:hAnsi="Times New Roman" w:cs="Times New Roman"/>
          <w:color w:val="000000"/>
          <w:sz w:val="22"/>
          <w:szCs w:val="22"/>
        </w:rPr>
        <w:t xml:space="preserve"> </w:t>
      </w:r>
      <w:r>
        <w:rPr>
          <w:rFonts w:ascii="Times New Roman" w:hAnsi="Times New Roman" w:cs="Times New Roman"/>
          <w:color w:val="000000"/>
          <w:sz w:val="22"/>
          <w:szCs w:val="22"/>
        </w:rPr>
        <w:t>armed forces who stand out in their service continues</w:t>
      </w:r>
      <w:r w:rsidR="00297014">
        <w:rPr>
          <w:rFonts w:ascii="Times New Roman" w:hAnsi="Times New Roman" w:cs="Times New Roman"/>
          <w:color w:val="000000"/>
          <w:sz w:val="22"/>
          <w:szCs w:val="22"/>
        </w:rPr>
        <w:t xml:space="preserve"> </w:t>
      </w:r>
      <w:r>
        <w:rPr>
          <w:rFonts w:ascii="Times New Roman" w:hAnsi="Times New Roman" w:cs="Times New Roman"/>
          <w:color w:val="000000"/>
          <w:sz w:val="22"/>
          <w:szCs w:val="22"/>
        </w:rPr>
        <w:t>the tradition of honoring the Patriots who served and</w:t>
      </w:r>
      <w:r w:rsidR="00297014">
        <w:rPr>
          <w:rFonts w:ascii="Times New Roman" w:hAnsi="Times New Roman" w:cs="Times New Roman"/>
          <w:color w:val="000000"/>
          <w:sz w:val="22"/>
          <w:szCs w:val="22"/>
        </w:rPr>
        <w:t xml:space="preserve"> </w:t>
      </w:r>
      <w:r>
        <w:rPr>
          <w:rFonts w:ascii="Times New Roman" w:hAnsi="Times New Roman" w:cs="Times New Roman"/>
          <w:color w:val="000000"/>
          <w:sz w:val="22"/>
          <w:szCs w:val="22"/>
        </w:rPr>
        <w:t>granted us freedom.</w:t>
      </w:r>
    </w:p>
    <w:p w14:paraId="7E33D28F" w14:textId="77777777" w:rsidR="00297014" w:rsidRDefault="00297014" w:rsidP="00030378">
      <w:pPr>
        <w:widowControl w:val="0"/>
        <w:autoSpaceDE w:val="0"/>
        <w:autoSpaceDN w:val="0"/>
        <w:adjustRightInd w:val="0"/>
        <w:rPr>
          <w:rFonts w:ascii="Times New Roman" w:hAnsi="Times New Roman" w:cs="Times New Roman"/>
          <w:color w:val="000000"/>
          <w:sz w:val="22"/>
          <w:szCs w:val="22"/>
        </w:rPr>
      </w:pPr>
    </w:p>
    <w:p w14:paraId="3AFF0AF3" w14:textId="65A3FA7A" w:rsidR="00030378" w:rsidRDefault="00030378" w:rsidP="00030378">
      <w:pPr>
        <w:widowControl w:val="0"/>
        <w:autoSpaceDE w:val="0"/>
        <w:autoSpaceDN w:val="0"/>
        <w:adjustRightInd w:val="0"/>
        <w:rPr>
          <w:rFonts w:ascii="Times New Roman" w:hAnsi="Times New Roman" w:cs="Times New Roman"/>
          <w:color w:val="000000"/>
          <w:sz w:val="22"/>
          <w:szCs w:val="22"/>
        </w:rPr>
      </w:pPr>
      <w:bookmarkStart w:id="25" w:name="_Toc19352810"/>
      <w:r w:rsidRPr="00264AB7">
        <w:rPr>
          <w:rStyle w:val="Heading3Char"/>
        </w:rPr>
        <w:t xml:space="preserve">Scouts-Eagle Scout </w:t>
      </w:r>
      <w:r w:rsidR="00CF2BEA" w:rsidRPr="00264AB7">
        <w:rPr>
          <w:rStyle w:val="Heading3Char"/>
        </w:rPr>
        <w:t xml:space="preserve">Recognition and </w:t>
      </w:r>
      <w:r w:rsidRPr="00264AB7">
        <w:rPr>
          <w:rStyle w:val="Heading3Char"/>
        </w:rPr>
        <w:t>Scholarship</w:t>
      </w:r>
      <w:r w:rsidR="00CF2BEA" w:rsidRPr="00264AB7">
        <w:rPr>
          <w:rStyle w:val="Heading3Char"/>
        </w:rPr>
        <w:t xml:space="preserve"> Program</w:t>
      </w:r>
      <w:bookmarkEnd w:id="25"/>
      <w:r w:rsidR="006C27C3">
        <w:rPr>
          <w:rFonts w:ascii="Times New Roman" w:hAnsi="Times New Roman" w:cs="Times New Roman"/>
          <w:b/>
          <w:color w:val="000000"/>
          <w:sz w:val="22"/>
          <w:szCs w:val="22"/>
        </w:rPr>
        <w:t xml:space="preserve"> -</w:t>
      </w:r>
      <w:r>
        <w:rPr>
          <w:rFonts w:ascii="Times New Roman" w:hAnsi="Times New Roman" w:cs="Times New Roman"/>
          <w:color w:val="000000"/>
          <w:sz w:val="22"/>
          <w:szCs w:val="22"/>
        </w:rPr>
        <w:t xml:space="preserve"> This scholarship is open only to Eagle Scouts under the age of</w:t>
      </w:r>
      <w:r w:rsidR="00CF2BEA">
        <w:rPr>
          <w:rFonts w:ascii="Times New Roman" w:hAnsi="Times New Roman" w:cs="Times New Roman"/>
          <w:color w:val="000000"/>
          <w:sz w:val="22"/>
          <w:szCs w:val="22"/>
        </w:rPr>
        <w:t xml:space="preserve"> </w:t>
      </w:r>
      <w:r>
        <w:rPr>
          <w:rFonts w:ascii="Times New Roman" w:hAnsi="Times New Roman" w:cs="Times New Roman"/>
          <w:color w:val="000000"/>
          <w:sz w:val="22"/>
          <w:szCs w:val="22"/>
        </w:rPr>
        <w:t>19 and recognizes those who stand out as tomorrow’s leaders. Winners from the chapter level are</w:t>
      </w:r>
      <w:r w:rsidR="00CF2BEA">
        <w:rPr>
          <w:rFonts w:ascii="Times New Roman" w:hAnsi="Times New Roman" w:cs="Times New Roman"/>
          <w:color w:val="000000"/>
          <w:sz w:val="22"/>
          <w:szCs w:val="22"/>
        </w:rPr>
        <w:t xml:space="preserve"> </w:t>
      </w:r>
      <w:r>
        <w:rPr>
          <w:rFonts w:ascii="Times New Roman" w:hAnsi="Times New Roman" w:cs="Times New Roman"/>
          <w:color w:val="000000"/>
          <w:sz w:val="22"/>
          <w:szCs w:val="22"/>
        </w:rPr>
        <w:t>advanced to the state level. If the state winner has provided a high</w:t>
      </w:r>
      <w:r w:rsidR="00DE5A23">
        <w:rPr>
          <w:rFonts w:ascii="Times New Roman" w:hAnsi="Times New Roman" w:cs="Times New Roman"/>
          <w:color w:val="000000"/>
          <w:sz w:val="22"/>
          <w:szCs w:val="22"/>
        </w:rPr>
        <w:t>-</w:t>
      </w:r>
      <w:r>
        <w:rPr>
          <w:rFonts w:ascii="Times New Roman" w:hAnsi="Times New Roman" w:cs="Times New Roman"/>
          <w:color w:val="000000"/>
          <w:sz w:val="22"/>
          <w:szCs w:val="22"/>
        </w:rPr>
        <w:t>quality presentation, the</w:t>
      </w:r>
      <w:r w:rsidR="00CF2BEA">
        <w:rPr>
          <w:rFonts w:ascii="Times New Roman" w:hAnsi="Times New Roman" w:cs="Times New Roman"/>
          <w:color w:val="000000"/>
          <w:sz w:val="22"/>
          <w:szCs w:val="22"/>
        </w:rPr>
        <w:t xml:space="preserve"> </w:t>
      </w:r>
      <w:r w:rsidR="00264AB7">
        <w:rPr>
          <w:rFonts w:ascii="Times New Roman" w:hAnsi="Times New Roman" w:cs="Times New Roman"/>
          <w:color w:val="000000"/>
          <w:sz w:val="22"/>
          <w:szCs w:val="22"/>
        </w:rPr>
        <w:t>NC SAR</w:t>
      </w:r>
      <w:r>
        <w:rPr>
          <w:rFonts w:ascii="Times New Roman" w:hAnsi="Times New Roman" w:cs="Times New Roman"/>
          <w:color w:val="000000"/>
          <w:sz w:val="22"/>
          <w:szCs w:val="22"/>
        </w:rPr>
        <w:t xml:space="preserve"> enters them in the NSSAR level competition.</w:t>
      </w:r>
    </w:p>
    <w:p w14:paraId="2521A6B2" w14:textId="77777777" w:rsidR="00297014" w:rsidRDefault="00297014" w:rsidP="00030378">
      <w:pPr>
        <w:widowControl w:val="0"/>
        <w:autoSpaceDE w:val="0"/>
        <w:autoSpaceDN w:val="0"/>
        <w:adjustRightInd w:val="0"/>
        <w:rPr>
          <w:rFonts w:ascii="Times New Roman" w:hAnsi="Times New Roman" w:cs="Times New Roman"/>
          <w:color w:val="000000"/>
          <w:sz w:val="22"/>
          <w:szCs w:val="22"/>
        </w:rPr>
      </w:pPr>
    </w:p>
    <w:p w14:paraId="6553F27A"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bookmarkStart w:id="26" w:name="_Toc19352811"/>
      <w:r w:rsidRPr="00264AB7">
        <w:rPr>
          <w:rStyle w:val="Heading3Char"/>
        </w:rPr>
        <w:t>Awards Committee</w:t>
      </w:r>
      <w:bookmarkEnd w:id="26"/>
      <w:r>
        <w:rPr>
          <w:rFonts w:ascii="Times New Roman" w:hAnsi="Times New Roman" w:cs="Times New Roman"/>
          <w:color w:val="000000"/>
          <w:sz w:val="22"/>
          <w:szCs w:val="22"/>
        </w:rPr>
        <w:t xml:space="preserve"> - The Awards Committee is responsible for the development and execution</w:t>
      </w:r>
    </w:p>
    <w:p w14:paraId="608A293B"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of the Chapter’s Awards Program. They shall recommend honorees for both intra-SAR service,</w:t>
      </w:r>
    </w:p>
    <w:p w14:paraId="2F5CA064"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achievement and appreciation and awards for deserving non-NSSAR persons in fields such as</w:t>
      </w:r>
    </w:p>
    <w:p w14:paraId="79532656" w14:textId="25EB11D1"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Scouting, proper display of the U.S. Flag, education, public safety (i.e.</w:t>
      </w:r>
      <w:r w:rsidR="00CF2BEA">
        <w:rPr>
          <w:rFonts w:ascii="Times New Roman" w:hAnsi="Times New Roman" w:cs="Times New Roman"/>
          <w:color w:val="000000"/>
          <w:sz w:val="22"/>
          <w:szCs w:val="22"/>
        </w:rPr>
        <w:t>,</w:t>
      </w:r>
      <w:r>
        <w:rPr>
          <w:rFonts w:ascii="Times New Roman" w:hAnsi="Times New Roman" w:cs="Times New Roman"/>
          <w:color w:val="000000"/>
          <w:sz w:val="22"/>
          <w:szCs w:val="22"/>
        </w:rPr>
        <w:t xml:space="preserve"> </w:t>
      </w:r>
      <w:r w:rsidR="00463BF1">
        <w:rPr>
          <w:rFonts w:ascii="Times New Roman" w:hAnsi="Times New Roman" w:cs="Times New Roman"/>
          <w:color w:val="000000"/>
          <w:sz w:val="22"/>
          <w:szCs w:val="22"/>
        </w:rPr>
        <w:t>p</w:t>
      </w:r>
      <w:r>
        <w:rPr>
          <w:rFonts w:ascii="Times New Roman" w:hAnsi="Times New Roman" w:cs="Times New Roman"/>
          <w:color w:val="000000"/>
          <w:sz w:val="22"/>
          <w:szCs w:val="22"/>
        </w:rPr>
        <w:t xml:space="preserve">olice, EMT, </w:t>
      </w:r>
      <w:r w:rsidR="00463BF1">
        <w:rPr>
          <w:rFonts w:ascii="Times New Roman" w:hAnsi="Times New Roman" w:cs="Times New Roman"/>
          <w:color w:val="000000"/>
          <w:sz w:val="22"/>
          <w:szCs w:val="22"/>
        </w:rPr>
        <w:t>f</w:t>
      </w:r>
      <w:r>
        <w:rPr>
          <w:rFonts w:ascii="Times New Roman" w:hAnsi="Times New Roman" w:cs="Times New Roman"/>
          <w:color w:val="000000"/>
          <w:sz w:val="22"/>
          <w:szCs w:val="22"/>
        </w:rPr>
        <w:t xml:space="preserve">ire </w:t>
      </w:r>
      <w:r w:rsidR="00463BF1">
        <w:rPr>
          <w:rFonts w:ascii="Times New Roman" w:hAnsi="Times New Roman" w:cs="Times New Roman"/>
          <w:color w:val="000000"/>
          <w:sz w:val="22"/>
          <w:szCs w:val="22"/>
        </w:rPr>
        <w:t>safety</w:t>
      </w:r>
      <w:r w:rsidR="00B51C27">
        <w:rPr>
          <w:rFonts w:ascii="Times New Roman" w:hAnsi="Times New Roman" w:cs="Times New Roman"/>
          <w:color w:val="000000"/>
          <w:sz w:val="22"/>
          <w:szCs w:val="22"/>
        </w:rPr>
        <w:t xml:space="preserve"> </w:t>
      </w:r>
      <w:r>
        <w:rPr>
          <w:rFonts w:ascii="Times New Roman" w:hAnsi="Times New Roman" w:cs="Times New Roman"/>
          <w:color w:val="000000"/>
          <w:sz w:val="22"/>
          <w:szCs w:val="22"/>
        </w:rPr>
        <w:t xml:space="preserve">and prevention, </w:t>
      </w:r>
      <w:r w:rsidR="00561094">
        <w:rPr>
          <w:rFonts w:ascii="Times New Roman" w:hAnsi="Times New Roman" w:cs="Times New Roman"/>
          <w:color w:val="000000"/>
          <w:sz w:val="22"/>
          <w:szCs w:val="22"/>
        </w:rPr>
        <w:t xml:space="preserve">and </w:t>
      </w:r>
      <w:r>
        <w:rPr>
          <w:rFonts w:ascii="Times New Roman" w:hAnsi="Times New Roman" w:cs="Times New Roman"/>
          <w:color w:val="000000"/>
          <w:sz w:val="22"/>
          <w:szCs w:val="22"/>
        </w:rPr>
        <w:t xml:space="preserve">other </w:t>
      </w:r>
      <w:r w:rsidR="00561094">
        <w:rPr>
          <w:rFonts w:ascii="Times New Roman" w:hAnsi="Times New Roman" w:cs="Times New Roman"/>
          <w:color w:val="000000"/>
          <w:sz w:val="22"/>
          <w:szCs w:val="22"/>
        </w:rPr>
        <w:t>first</w:t>
      </w:r>
      <w:r>
        <w:rPr>
          <w:rFonts w:ascii="Times New Roman" w:hAnsi="Times New Roman" w:cs="Times New Roman"/>
          <w:color w:val="000000"/>
          <w:sz w:val="14"/>
          <w:szCs w:val="14"/>
        </w:rPr>
        <w:t xml:space="preserve"> </w:t>
      </w:r>
      <w:r>
        <w:rPr>
          <w:rFonts w:ascii="Times New Roman" w:hAnsi="Times New Roman" w:cs="Times New Roman"/>
          <w:color w:val="000000"/>
          <w:sz w:val="22"/>
          <w:szCs w:val="22"/>
        </w:rPr>
        <w:t>responders), military service &amp; achievement, writing, and similar fields</w:t>
      </w:r>
      <w:r w:rsidR="00B51C27">
        <w:rPr>
          <w:rFonts w:ascii="Times New Roman" w:hAnsi="Times New Roman" w:cs="Times New Roman"/>
          <w:color w:val="000000"/>
          <w:sz w:val="22"/>
          <w:szCs w:val="22"/>
        </w:rPr>
        <w:t xml:space="preserve"> </w:t>
      </w:r>
      <w:r>
        <w:rPr>
          <w:rFonts w:ascii="Times New Roman" w:hAnsi="Times New Roman" w:cs="Times New Roman"/>
          <w:color w:val="000000"/>
          <w:sz w:val="22"/>
          <w:szCs w:val="22"/>
        </w:rPr>
        <w:t>relating to the objectives of NSSAR.</w:t>
      </w:r>
    </w:p>
    <w:p w14:paraId="5FF120E6" w14:textId="77777777" w:rsidR="00297014" w:rsidRDefault="00297014" w:rsidP="00030378">
      <w:pPr>
        <w:widowControl w:val="0"/>
        <w:autoSpaceDE w:val="0"/>
        <w:autoSpaceDN w:val="0"/>
        <w:adjustRightInd w:val="0"/>
        <w:rPr>
          <w:rFonts w:ascii="Times New Roman" w:hAnsi="Times New Roman" w:cs="Times New Roman"/>
          <w:color w:val="000000"/>
          <w:sz w:val="22"/>
          <w:szCs w:val="22"/>
        </w:rPr>
      </w:pPr>
    </w:p>
    <w:p w14:paraId="05F2BAAA" w14:textId="0DF3A12D" w:rsidR="00030378" w:rsidRDefault="00030378" w:rsidP="00030378">
      <w:pPr>
        <w:widowControl w:val="0"/>
        <w:autoSpaceDE w:val="0"/>
        <w:autoSpaceDN w:val="0"/>
        <w:adjustRightInd w:val="0"/>
        <w:rPr>
          <w:rFonts w:ascii="Times New Roman" w:hAnsi="Times New Roman" w:cs="Times New Roman"/>
          <w:color w:val="000000"/>
          <w:sz w:val="22"/>
          <w:szCs w:val="22"/>
        </w:rPr>
      </w:pPr>
      <w:bookmarkStart w:id="27" w:name="_Toc19352812"/>
      <w:r w:rsidRPr="00264AB7">
        <w:rPr>
          <w:rStyle w:val="Heading3Char"/>
        </w:rPr>
        <w:t>Veteran</w:t>
      </w:r>
      <w:r w:rsidR="00F16DF0">
        <w:rPr>
          <w:rStyle w:val="Heading3Char"/>
        </w:rPr>
        <w:t>s</w:t>
      </w:r>
      <w:r w:rsidRPr="00264AB7">
        <w:rPr>
          <w:rStyle w:val="Heading3Char"/>
        </w:rPr>
        <w:t xml:space="preserve"> Committee</w:t>
      </w:r>
      <w:bookmarkEnd w:id="27"/>
      <w:r>
        <w:rPr>
          <w:rFonts w:ascii="Times New Roman" w:hAnsi="Times New Roman" w:cs="Times New Roman"/>
          <w:color w:val="000000"/>
          <w:sz w:val="22"/>
          <w:szCs w:val="22"/>
        </w:rPr>
        <w:t xml:space="preserve"> – This committee executes activities that serve the Veteran Community</w:t>
      </w:r>
    </w:p>
    <w:p w14:paraId="7D39C7C5" w14:textId="78FA1129" w:rsidR="00030378" w:rsidRDefault="00297014"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 xml:space="preserve">including: recognition of </w:t>
      </w:r>
      <w:r w:rsidR="00030378">
        <w:rPr>
          <w:rFonts w:ascii="Times New Roman" w:hAnsi="Times New Roman" w:cs="Times New Roman"/>
          <w:color w:val="000000"/>
          <w:sz w:val="22"/>
          <w:szCs w:val="22"/>
        </w:rPr>
        <w:t>Chapter members serving or who have served their country</w:t>
      </w:r>
      <w:r w:rsidR="004C7BF0">
        <w:rPr>
          <w:rFonts w:ascii="Times New Roman" w:hAnsi="Times New Roman" w:cs="Times New Roman"/>
          <w:color w:val="000000"/>
          <w:sz w:val="22"/>
          <w:szCs w:val="22"/>
        </w:rPr>
        <w:t xml:space="preserve"> </w:t>
      </w:r>
      <w:r w:rsidR="00030378">
        <w:rPr>
          <w:rFonts w:ascii="Times New Roman" w:hAnsi="Times New Roman" w:cs="Times New Roman"/>
          <w:color w:val="000000"/>
          <w:sz w:val="22"/>
          <w:szCs w:val="22"/>
        </w:rPr>
        <w:t xml:space="preserve">through military service during periods of peace or war; partnering with the </w:t>
      </w:r>
      <w:r w:rsidR="00463BF1">
        <w:rPr>
          <w:rFonts w:ascii="Times New Roman" w:hAnsi="Times New Roman" w:cs="Times New Roman"/>
          <w:color w:val="000000"/>
          <w:sz w:val="22"/>
          <w:szCs w:val="22"/>
        </w:rPr>
        <w:t>Craven County Veterans Council</w:t>
      </w:r>
      <w:r w:rsidR="00030378">
        <w:rPr>
          <w:rFonts w:ascii="Times New Roman" w:hAnsi="Times New Roman" w:cs="Times New Roman"/>
          <w:color w:val="000000"/>
          <w:sz w:val="22"/>
          <w:szCs w:val="22"/>
        </w:rPr>
        <w:t xml:space="preserve"> to respond to requests for assistance with operations or other activities</w:t>
      </w:r>
      <w:r w:rsidR="00463BF1">
        <w:rPr>
          <w:rFonts w:ascii="Times New Roman" w:hAnsi="Times New Roman" w:cs="Times New Roman"/>
          <w:color w:val="000000"/>
          <w:sz w:val="22"/>
          <w:szCs w:val="22"/>
        </w:rPr>
        <w:t>/events</w:t>
      </w:r>
      <w:r w:rsidR="00030378">
        <w:rPr>
          <w:rFonts w:ascii="Times New Roman" w:hAnsi="Times New Roman" w:cs="Times New Roman"/>
          <w:color w:val="000000"/>
          <w:sz w:val="22"/>
          <w:szCs w:val="22"/>
        </w:rPr>
        <w:t>;</w:t>
      </w:r>
      <w:r w:rsidR="00463BF1">
        <w:rPr>
          <w:rFonts w:ascii="Times New Roman" w:hAnsi="Times New Roman" w:cs="Times New Roman"/>
          <w:color w:val="000000"/>
          <w:sz w:val="22"/>
          <w:szCs w:val="22"/>
        </w:rPr>
        <w:t xml:space="preserve"> </w:t>
      </w:r>
      <w:r w:rsidR="00030378">
        <w:rPr>
          <w:rFonts w:ascii="Times New Roman" w:hAnsi="Times New Roman" w:cs="Times New Roman"/>
          <w:color w:val="000000"/>
          <w:sz w:val="22"/>
          <w:szCs w:val="22"/>
        </w:rPr>
        <w:t>and</w:t>
      </w:r>
      <w:r>
        <w:rPr>
          <w:rFonts w:ascii="Times New Roman" w:hAnsi="Times New Roman" w:cs="Times New Roman"/>
          <w:color w:val="000000"/>
          <w:sz w:val="22"/>
          <w:szCs w:val="22"/>
        </w:rPr>
        <w:t xml:space="preserve"> organizing participation of </w:t>
      </w:r>
      <w:r w:rsidR="004C7BF0">
        <w:rPr>
          <w:rFonts w:ascii="Times New Roman" w:hAnsi="Times New Roman" w:cs="Times New Roman"/>
          <w:color w:val="000000"/>
          <w:sz w:val="22"/>
          <w:szCs w:val="22"/>
        </w:rPr>
        <w:t>the</w:t>
      </w:r>
      <w:r>
        <w:rPr>
          <w:rFonts w:ascii="Times New Roman" w:hAnsi="Times New Roman" w:cs="Times New Roman"/>
          <w:color w:val="000000"/>
          <w:sz w:val="22"/>
          <w:szCs w:val="22"/>
        </w:rPr>
        <w:t xml:space="preserve"> Chapter</w:t>
      </w:r>
      <w:r w:rsidR="00030378">
        <w:rPr>
          <w:rFonts w:ascii="Times New Roman" w:hAnsi="Times New Roman" w:cs="Times New Roman"/>
          <w:color w:val="000000"/>
          <w:sz w:val="22"/>
          <w:szCs w:val="22"/>
        </w:rPr>
        <w:t xml:space="preserve"> members in the Veterans Day </w:t>
      </w:r>
      <w:r w:rsidR="00B51C27">
        <w:rPr>
          <w:rFonts w:ascii="Times New Roman" w:hAnsi="Times New Roman" w:cs="Times New Roman"/>
          <w:color w:val="000000"/>
          <w:sz w:val="22"/>
          <w:szCs w:val="22"/>
        </w:rPr>
        <w:t>events</w:t>
      </w:r>
      <w:r w:rsidR="00030378">
        <w:rPr>
          <w:rFonts w:ascii="Times New Roman" w:hAnsi="Times New Roman" w:cs="Times New Roman"/>
          <w:color w:val="000000"/>
          <w:sz w:val="22"/>
          <w:szCs w:val="22"/>
        </w:rPr>
        <w:t>.</w:t>
      </w:r>
    </w:p>
    <w:p w14:paraId="59AED83E" w14:textId="77777777" w:rsidR="00297014" w:rsidRDefault="00297014" w:rsidP="00030378">
      <w:pPr>
        <w:widowControl w:val="0"/>
        <w:autoSpaceDE w:val="0"/>
        <w:autoSpaceDN w:val="0"/>
        <w:adjustRightInd w:val="0"/>
        <w:rPr>
          <w:rFonts w:ascii="Times New Roman" w:hAnsi="Times New Roman" w:cs="Times New Roman"/>
          <w:color w:val="000000"/>
          <w:sz w:val="22"/>
          <w:szCs w:val="22"/>
        </w:rPr>
      </w:pPr>
    </w:p>
    <w:p w14:paraId="2CB1D544"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bookmarkStart w:id="28" w:name="_Toc19352813"/>
      <w:r w:rsidRPr="00264AB7">
        <w:rPr>
          <w:rStyle w:val="Heading3Char"/>
        </w:rPr>
        <w:t>Communications Committee</w:t>
      </w:r>
      <w:bookmarkEnd w:id="28"/>
      <w:r>
        <w:rPr>
          <w:rFonts w:ascii="Times New Roman" w:hAnsi="Times New Roman" w:cs="Times New Roman"/>
          <w:color w:val="000000"/>
          <w:sz w:val="22"/>
          <w:szCs w:val="22"/>
        </w:rPr>
        <w:t xml:space="preserve"> -The Communication Committee includes the activities of the</w:t>
      </w:r>
    </w:p>
    <w:p w14:paraId="3D4F5F8E"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newsletter editor, Chapter Facebook editor/developer, Chapter webmaster, development and</w:t>
      </w:r>
    </w:p>
    <w:p w14:paraId="291199DD"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maintenance of a Chapter brochure, production of meeting programs, and public affairs.</w:t>
      </w:r>
    </w:p>
    <w:p w14:paraId="4CBCA65C" w14:textId="77777777" w:rsidR="00345992" w:rsidRDefault="00345992" w:rsidP="00030378">
      <w:pPr>
        <w:widowControl w:val="0"/>
        <w:autoSpaceDE w:val="0"/>
        <w:autoSpaceDN w:val="0"/>
        <w:adjustRightInd w:val="0"/>
        <w:rPr>
          <w:rFonts w:ascii="Times New Roman" w:hAnsi="Times New Roman" w:cs="Times New Roman"/>
          <w:color w:val="000000"/>
          <w:sz w:val="22"/>
          <w:szCs w:val="22"/>
        </w:rPr>
      </w:pPr>
    </w:p>
    <w:p w14:paraId="166CC7A9" w14:textId="6B213FE2" w:rsidR="00030378" w:rsidRDefault="00030378" w:rsidP="00030378">
      <w:pPr>
        <w:widowControl w:val="0"/>
        <w:autoSpaceDE w:val="0"/>
        <w:autoSpaceDN w:val="0"/>
        <w:adjustRightInd w:val="0"/>
        <w:rPr>
          <w:rFonts w:ascii="Times New Roman" w:hAnsi="Times New Roman" w:cs="Times New Roman"/>
          <w:color w:val="000000"/>
          <w:sz w:val="22"/>
          <w:szCs w:val="22"/>
        </w:rPr>
      </w:pPr>
      <w:bookmarkStart w:id="29" w:name="_Toc19352814"/>
      <w:r w:rsidRPr="00264AB7">
        <w:rPr>
          <w:rStyle w:val="Heading3Char"/>
        </w:rPr>
        <w:t>Patriot and Compatriot Grave Marking Committee</w:t>
      </w:r>
      <w:bookmarkEnd w:id="29"/>
      <w:r w:rsidR="006C27C3">
        <w:rPr>
          <w:rFonts w:ascii="Times New Roman" w:hAnsi="Times New Roman" w:cs="Times New Roman"/>
          <w:b/>
          <w:color w:val="000000"/>
          <w:sz w:val="22"/>
          <w:szCs w:val="22"/>
        </w:rPr>
        <w:t xml:space="preserve"> </w:t>
      </w:r>
      <w:r>
        <w:rPr>
          <w:rFonts w:ascii="Times New Roman" w:hAnsi="Times New Roman" w:cs="Times New Roman"/>
          <w:color w:val="000000"/>
          <w:sz w:val="22"/>
          <w:szCs w:val="22"/>
        </w:rPr>
        <w:t>- This committee is responsible for</w:t>
      </w:r>
    </w:p>
    <w:p w14:paraId="6634601B"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identifying unmarked Patriot Graves and coordinating a formal Grave Marking ceremony. These</w:t>
      </w:r>
    </w:p>
    <w:p w14:paraId="0257D11E"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ceremonies typically involve members in uniform, a color guard to present and retire colors, a</w:t>
      </w:r>
    </w:p>
    <w:p w14:paraId="7DFE0F30"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musket salute (if available), playing of taps, and placement of a bronze NSSAR Patriot medallion.</w:t>
      </w:r>
    </w:p>
    <w:p w14:paraId="1699937D" w14:textId="77777777"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If a descendant of the Patriot can be located they are invited to speak about the Patriot and his</w:t>
      </w:r>
    </w:p>
    <w:p w14:paraId="1CBBCDF2" w14:textId="70AFF637"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family. When a Compatriot passes, a NSSAR Member marker may be placed on his grave. The</w:t>
      </w:r>
    </w:p>
    <w:p w14:paraId="6C6D3AB1" w14:textId="4A83C930" w:rsidR="00030378" w:rsidRDefault="00030378" w:rsidP="0003037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 xml:space="preserve">process of placing a Compatriot </w:t>
      </w:r>
      <w:r w:rsidR="007C4493">
        <w:rPr>
          <w:rFonts w:ascii="Times New Roman" w:hAnsi="Times New Roman" w:cs="Times New Roman"/>
          <w:color w:val="000000"/>
          <w:sz w:val="22"/>
          <w:szCs w:val="22"/>
        </w:rPr>
        <w:t>g</w:t>
      </w:r>
      <w:r>
        <w:rPr>
          <w:rFonts w:ascii="Times New Roman" w:hAnsi="Times New Roman" w:cs="Times New Roman"/>
          <w:color w:val="000000"/>
          <w:sz w:val="22"/>
          <w:szCs w:val="22"/>
        </w:rPr>
        <w:t>rave mark</w:t>
      </w:r>
      <w:r w:rsidR="00154C40">
        <w:rPr>
          <w:rFonts w:ascii="Times New Roman" w:hAnsi="Times New Roman" w:cs="Times New Roman"/>
          <w:color w:val="000000"/>
          <w:sz w:val="22"/>
          <w:szCs w:val="22"/>
        </w:rPr>
        <w:t>er</w:t>
      </w:r>
      <w:r>
        <w:rPr>
          <w:rFonts w:ascii="Times New Roman" w:hAnsi="Times New Roman" w:cs="Times New Roman"/>
          <w:color w:val="000000"/>
          <w:sz w:val="22"/>
          <w:szCs w:val="22"/>
        </w:rPr>
        <w:t xml:space="preserve"> mirrors that of a Patriot.</w:t>
      </w:r>
    </w:p>
    <w:p w14:paraId="64937E11" w14:textId="71DC1DF0" w:rsidR="00297014" w:rsidRDefault="00297014" w:rsidP="00030378">
      <w:pPr>
        <w:widowControl w:val="0"/>
        <w:autoSpaceDE w:val="0"/>
        <w:autoSpaceDN w:val="0"/>
        <w:adjustRightInd w:val="0"/>
        <w:rPr>
          <w:rFonts w:ascii="Times New Roman" w:hAnsi="Times New Roman" w:cs="Times New Roman"/>
          <w:color w:val="000000"/>
          <w:sz w:val="22"/>
          <w:szCs w:val="22"/>
        </w:rPr>
      </w:pPr>
    </w:p>
    <w:p w14:paraId="15DD8523" w14:textId="69F55D0E" w:rsidR="00030378" w:rsidRDefault="00030378" w:rsidP="00030378">
      <w:pPr>
        <w:widowControl w:val="0"/>
        <w:autoSpaceDE w:val="0"/>
        <w:autoSpaceDN w:val="0"/>
        <w:adjustRightInd w:val="0"/>
        <w:rPr>
          <w:rFonts w:ascii="Times New Roman" w:hAnsi="Times New Roman" w:cs="Times New Roman"/>
          <w:color w:val="000000"/>
          <w:sz w:val="22"/>
          <w:szCs w:val="22"/>
        </w:rPr>
      </w:pPr>
      <w:bookmarkStart w:id="30" w:name="_Toc19352815"/>
      <w:r w:rsidRPr="00264AB7">
        <w:rPr>
          <w:rStyle w:val="Heading3Char"/>
        </w:rPr>
        <w:t>Membership, Recruitment and Retention Committee</w:t>
      </w:r>
      <w:bookmarkEnd w:id="30"/>
      <w:r>
        <w:rPr>
          <w:rFonts w:ascii="Times New Roman" w:hAnsi="Times New Roman" w:cs="Times New Roman"/>
          <w:color w:val="000000"/>
          <w:sz w:val="22"/>
          <w:szCs w:val="22"/>
        </w:rPr>
        <w:t xml:space="preserve"> - The Committee is not only responsible</w:t>
      </w:r>
      <w:r w:rsidR="006C0937">
        <w:rPr>
          <w:rFonts w:ascii="Times New Roman" w:hAnsi="Times New Roman" w:cs="Times New Roman"/>
          <w:color w:val="000000"/>
          <w:sz w:val="22"/>
          <w:szCs w:val="22"/>
        </w:rPr>
        <w:t xml:space="preserve"> </w:t>
      </w:r>
      <w:r>
        <w:rPr>
          <w:rFonts w:ascii="Times New Roman" w:hAnsi="Times New Roman" w:cs="Times New Roman"/>
          <w:color w:val="000000"/>
          <w:sz w:val="22"/>
          <w:szCs w:val="22"/>
        </w:rPr>
        <w:t>for recruiting new members, but to ensure new members are welcomed, integrated and retained in</w:t>
      </w:r>
      <w:r w:rsidR="006C0937">
        <w:rPr>
          <w:rFonts w:ascii="Times New Roman" w:hAnsi="Times New Roman" w:cs="Times New Roman"/>
          <w:color w:val="000000"/>
          <w:sz w:val="22"/>
          <w:szCs w:val="22"/>
        </w:rPr>
        <w:t xml:space="preserve"> </w:t>
      </w:r>
      <w:r>
        <w:rPr>
          <w:rFonts w:ascii="Times New Roman" w:hAnsi="Times New Roman" w:cs="Times New Roman"/>
          <w:color w:val="000000"/>
          <w:sz w:val="22"/>
          <w:szCs w:val="22"/>
        </w:rPr>
        <w:t xml:space="preserve">the </w:t>
      </w:r>
      <w:r w:rsidR="001F2675">
        <w:rPr>
          <w:rFonts w:ascii="Times New Roman" w:hAnsi="Times New Roman" w:cs="Times New Roman"/>
          <w:color w:val="000000"/>
          <w:sz w:val="22"/>
          <w:szCs w:val="22"/>
        </w:rPr>
        <w:t>C</w:t>
      </w:r>
      <w:r>
        <w:rPr>
          <w:rFonts w:ascii="Times New Roman" w:hAnsi="Times New Roman" w:cs="Times New Roman"/>
          <w:color w:val="000000"/>
          <w:sz w:val="22"/>
          <w:szCs w:val="22"/>
        </w:rPr>
        <w:t>hapter. They are the Chapter point of contact for identifying recruiting opportunities,</w:t>
      </w:r>
      <w:r w:rsidR="006C0937">
        <w:rPr>
          <w:rFonts w:ascii="Times New Roman" w:hAnsi="Times New Roman" w:cs="Times New Roman"/>
          <w:color w:val="000000"/>
          <w:sz w:val="22"/>
          <w:szCs w:val="22"/>
        </w:rPr>
        <w:t xml:space="preserve"> </w:t>
      </w:r>
      <w:r>
        <w:rPr>
          <w:rFonts w:ascii="Times New Roman" w:hAnsi="Times New Roman" w:cs="Times New Roman"/>
          <w:color w:val="000000"/>
          <w:sz w:val="22"/>
          <w:szCs w:val="22"/>
        </w:rPr>
        <w:t xml:space="preserve">recommending them to the </w:t>
      </w:r>
      <w:r w:rsidR="001F2675">
        <w:rPr>
          <w:rFonts w:ascii="Times New Roman" w:hAnsi="Times New Roman" w:cs="Times New Roman"/>
          <w:color w:val="000000"/>
          <w:sz w:val="22"/>
          <w:szCs w:val="22"/>
        </w:rPr>
        <w:t xml:space="preserve">Executive </w:t>
      </w:r>
      <w:r>
        <w:rPr>
          <w:rFonts w:ascii="Times New Roman" w:hAnsi="Times New Roman" w:cs="Times New Roman"/>
          <w:color w:val="000000"/>
          <w:sz w:val="22"/>
          <w:szCs w:val="22"/>
        </w:rPr>
        <w:t xml:space="preserve">Board, </w:t>
      </w:r>
      <w:r w:rsidR="001F2675">
        <w:rPr>
          <w:rFonts w:ascii="Times New Roman" w:hAnsi="Times New Roman" w:cs="Times New Roman"/>
          <w:color w:val="000000"/>
          <w:sz w:val="22"/>
          <w:szCs w:val="22"/>
        </w:rPr>
        <w:t xml:space="preserve">and </w:t>
      </w:r>
      <w:r>
        <w:rPr>
          <w:rFonts w:ascii="Times New Roman" w:hAnsi="Times New Roman" w:cs="Times New Roman"/>
          <w:color w:val="000000"/>
          <w:sz w:val="22"/>
          <w:szCs w:val="22"/>
        </w:rPr>
        <w:t>budgeting and executing these activities.</w:t>
      </w:r>
    </w:p>
    <w:p w14:paraId="5E87F71A" w14:textId="73BD68CE" w:rsidR="00EC0FD6" w:rsidRDefault="00EC0FD6" w:rsidP="00030378">
      <w:pPr>
        <w:widowControl w:val="0"/>
        <w:autoSpaceDE w:val="0"/>
        <w:autoSpaceDN w:val="0"/>
        <w:adjustRightInd w:val="0"/>
        <w:rPr>
          <w:rFonts w:ascii="Times New Roman" w:hAnsi="Times New Roman" w:cs="Times New Roman"/>
          <w:color w:val="000000"/>
          <w:sz w:val="22"/>
          <w:szCs w:val="22"/>
        </w:rPr>
      </w:pPr>
    </w:p>
    <w:p w14:paraId="4D4DE542" w14:textId="786C12CE" w:rsidR="00030378" w:rsidRDefault="00EC0FD6" w:rsidP="00030378">
      <w:pPr>
        <w:widowControl w:val="0"/>
        <w:autoSpaceDE w:val="0"/>
        <w:autoSpaceDN w:val="0"/>
        <w:adjustRightInd w:val="0"/>
        <w:rPr>
          <w:rFonts w:ascii="Times New Roman" w:hAnsi="Times New Roman" w:cs="Times New Roman"/>
          <w:color w:val="000000"/>
          <w:sz w:val="22"/>
          <w:szCs w:val="22"/>
        </w:rPr>
      </w:pPr>
      <w:bookmarkStart w:id="31" w:name="_Toc19352816"/>
      <w:r w:rsidRPr="00264AB7">
        <w:rPr>
          <w:rStyle w:val="Heading3Char"/>
        </w:rPr>
        <w:t xml:space="preserve">Educational </w:t>
      </w:r>
      <w:r w:rsidR="00030378" w:rsidRPr="00264AB7">
        <w:rPr>
          <w:rStyle w:val="Heading3Char"/>
        </w:rPr>
        <w:t>Program Committee</w:t>
      </w:r>
      <w:bookmarkEnd w:id="31"/>
      <w:r w:rsidR="00030378">
        <w:rPr>
          <w:rFonts w:ascii="Times New Roman" w:hAnsi="Times New Roman" w:cs="Times New Roman"/>
          <w:color w:val="000000"/>
          <w:sz w:val="22"/>
          <w:szCs w:val="22"/>
        </w:rPr>
        <w:t xml:space="preserve"> - The Program Committee is responsible for both the development and</w:t>
      </w:r>
      <w:r>
        <w:rPr>
          <w:rFonts w:ascii="Times New Roman" w:hAnsi="Times New Roman" w:cs="Times New Roman"/>
          <w:color w:val="000000"/>
          <w:sz w:val="22"/>
          <w:szCs w:val="22"/>
        </w:rPr>
        <w:t xml:space="preserve"> </w:t>
      </w:r>
      <w:r w:rsidR="00030378">
        <w:rPr>
          <w:rFonts w:ascii="Times New Roman" w:hAnsi="Times New Roman" w:cs="Times New Roman"/>
          <w:color w:val="000000"/>
          <w:sz w:val="22"/>
          <w:szCs w:val="22"/>
        </w:rPr>
        <w:t>content of programs including speaker selection, necessary arrangements for presentation, and the</w:t>
      </w:r>
      <w:r>
        <w:rPr>
          <w:rFonts w:ascii="Times New Roman" w:hAnsi="Times New Roman" w:cs="Times New Roman"/>
          <w:color w:val="000000"/>
          <w:sz w:val="22"/>
          <w:szCs w:val="22"/>
        </w:rPr>
        <w:t xml:space="preserve"> </w:t>
      </w:r>
      <w:r w:rsidR="00030378">
        <w:rPr>
          <w:rFonts w:ascii="Times New Roman" w:hAnsi="Times New Roman" w:cs="Times New Roman"/>
          <w:color w:val="000000"/>
          <w:sz w:val="22"/>
          <w:szCs w:val="22"/>
        </w:rPr>
        <w:t>order of conduct of the meeting.</w:t>
      </w:r>
      <w:r w:rsidR="00057978">
        <w:rPr>
          <w:rFonts w:ascii="Times New Roman" w:hAnsi="Times New Roman" w:cs="Times New Roman"/>
          <w:color w:val="000000"/>
          <w:sz w:val="22"/>
          <w:szCs w:val="22"/>
        </w:rPr>
        <w:t xml:space="preserve"> The Committee also encourages members who are good speakers to become lecturers as part of the </w:t>
      </w:r>
      <w:r w:rsidR="00264AB7">
        <w:rPr>
          <w:rFonts w:ascii="Times New Roman" w:hAnsi="Times New Roman" w:cs="Times New Roman"/>
          <w:color w:val="000000"/>
          <w:sz w:val="22"/>
          <w:szCs w:val="22"/>
        </w:rPr>
        <w:t>NC SAR</w:t>
      </w:r>
      <w:r w:rsidR="00057978">
        <w:rPr>
          <w:rFonts w:ascii="Times New Roman" w:hAnsi="Times New Roman" w:cs="Times New Roman"/>
          <w:color w:val="000000"/>
          <w:sz w:val="22"/>
          <w:szCs w:val="22"/>
        </w:rPr>
        <w:t xml:space="preserve"> Speaker’s Bureau.</w:t>
      </w:r>
    </w:p>
    <w:p w14:paraId="59A2936C" w14:textId="62523F0F" w:rsidR="00C8422E" w:rsidRDefault="00C8422E" w:rsidP="00030378">
      <w:pPr>
        <w:widowControl w:val="0"/>
        <w:autoSpaceDE w:val="0"/>
        <w:autoSpaceDN w:val="0"/>
        <w:adjustRightInd w:val="0"/>
        <w:rPr>
          <w:rFonts w:ascii="Times New Roman" w:hAnsi="Times New Roman" w:cs="Times New Roman"/>
          <w:color w:val="000000"/>
          <w:sz w:val="22"/>
          <w:szCs w:val="22"/>
        </w:rPr>
      </w:pPr>
    </w:p>
    <w:p w14:paraId="5B46163B" w14:textId="6337F4FD" w:rsidR="00C8422E" w:rsidRPr="007D4A3C" w:rsidRDefault="00FE7FB7" w:rsidP="00030378">
      <w:pPr>
        <w:widowControl w:val="0"/>
        <w:autoSpaceDE w:val="0"/>
        <w:autoSpaceDN w:val="0"/>
        <w:adjustRightInd w:val="0"/>
        <w:rPr>
          <w:rFonts w:ascii="Times New Roman" w:hAnsi="Times New Roman" w:cs="Times New Roman"/>
          <w:color w:val="000000"/>
          <w:sz w:val="22"/>
          <w:szCs w:val="22"/>
        </w:rPr>
      </w:pPr>
      <w:r w:rsidRPr="00264AB7">
        <w:rPr>
          <w:rStyle w:val="Heading3Char"/>
          <w:noProof/>
        </w:rPr>
        <w:drawing>
          <wp:anchor distT="0" distB="0" distL="114300" distR="114300" simplePos="0" relativeHeight="251669504" behindDoc="0" locked="0" layoutInCell="1" allowOverlap="1" wp14:anchorId="64BEC70C" wp14:editId="69A66F86">
            <wp:simplePos x="0" y="0"/>
            <wp:positionH relativeFrom="column">
              <wp:posOffset>4213225</wp:posOffset>
            </wp:positionH>
            <wp:positionV relativeFrom="paragraph">
              <wp:posOffset>5715</wp:posOffset>
            </wp:positionV>
            <wp:extent cx="1102995" cy="1471295"/>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2995" cy="1471295"/>
                    </a:xfrm>
                    <a:prstGeom prst="rect">
                      <a:avLst/>
                    </a:prstGeom>
                  </pic:spPr>
                </pic:pic>
              </a:graphicData>
            </a:graphic>
            <wp14:sizeRelH relativeFrom="margin">
              <wp14:pctWidth>0</wp14:pctWidth>
            </wp14:sizeRelH>
            <wp14:sizeRelV relativeFrom="margin">
              <wp14:pctHeight>0</wp14:pctHeight>
            </wp14:sizeRelV>
          </wp:anchor>
        </w:drawing>
      </w:r>
      <w:bookmarkStart w:id="32" w:name="_Toc19352817"/>
      <w:r w:rsidR="00C8422E" w:rsidRPr="00264AB7">
        <w:rPr>
          <w:rStyle w:val="Heading3Char"/>
        </w:rPr>
        <w:t>Wreaths Across America</w:t>
      </w:r>
      <w:r w:rsidR="00DC1FC1" w:rsidRPr="00264AB7">
        <w:rPr>
          <w:rStyle w:val="Heading3Char"/>
        </w:rPr>
        <w:t xml:space="preserve"> Committee</w:t>
      </w:r>
      <w:bookmarkEnd w:id="32"/>
      <w:r w:rsidR="007D4A3C">
        <w:rPr>
          <w:rFonts w:ascii="Times New Roman" w:hAnsi="Times New Roman" w:cs="Times New Roman"/>
          <w:color w:val="000000"/>
          <w:sz w:val="22"/>
          <w:szCs w:val="22"/>
        </w:rPr>
        <w:t xml:space="preserve"> – The </w:t>
      </w:r>
      <w:r w:rsidR="007D4A3C" w:rsidRPr="007D4A3C">
        <w:rPr>
          <w:rFonts w:ascii="Times New Roman" w:hAnsi="Times New Roman" w:cs="Times New Roman"/>
          <w:color w:val="000000"/>
          <w:sz w:val="22"/>
          <w:szCs w:val="22"/>
        </w:rPr>
        <w:t xml:space="preserve">Wreaths Across America </w:t>
      </w:r>
      <w:r w:rsidR="007D4A3C">
        <w:rPr>
          <w:rFonts w:ascii="Times New Roman" w:hAnsi="Times New Roman" w:cs="Times New Roman"/>
          <w:color w:val="000000"/>
          <w:sz w:val="22"/>
          <w:szCs w:val="22"/>
        </w:rPr>
        <w:t xml:space="preserve">Program </w:t>
      </w:r>
      <w:r w:rsidR="007D4A3C" w:rsidRPr="007D4A3C">
        <w:rPr>
          <w:rFonts w:ascii="Times New Roman" w:hAnsi="Times New Roman" w:cs="Times New Roman"/>
          <w:color w:val="000000"/>
          <w:sz w:val="22"/>
          <w:szCs w:val="22"/>
        </w:rPr>
        <w:t xml:space="preserve">partners nationally with nonprofits [501(c3)] in order to give back to the veteran and military communities through our own programs. </w:t>
      </w:r>
      <w:r w:rsidR="007D4A3C">
        <w:rPr>
          <w:rFonts w:ascii="Times New Roman" w:hAnsi="Times New Roman" w:cs="Times New Roman"/>
          <w:color w:val="000000"/>
          <w:sz w:val="22"/>
          <w:szCs w:val="22"/>
        </w:rPr>
        <w:t>As a fundraising event, sponsored</w:t>
      </w:r>
      <w:r w:rsidR="007D4A3C" w:rsidRPr="007D4A3C">
        <w:rPr>
          <w:rFonts w:ascii="Times New Roman" w:hAnsi="Times New Roman" w:cs="Times New Roman"/>
          <w:color w:val="000000"/>
          <w:sz w:val="22"/>
          <w:szCs w:val="22"/>
        </w:rPr>
        <w:t xml:space="preserve"> wreath</w:t>
      </w:r>
      <w:r w:rsidR="007D4A3C">
        <w:rPr>
          <w:rFonts w:ascii="Times New Roman" w:hAnsi="Times New Roman" w:cs="Times New Roman"/>
          <w:color w:val="000000"/>
          <w:sz w:val="22"/>
          <w:szCs w:val="22"/>
        </w:rPr>
        <w:t>s are</w:t>
      </w:r>
      <w:r w:rsidR="007D4A3C" w:rsidRPr="007D4A3C">
        <w:rPr>
          <w:rFonts w:ascii="Times New Roman" w:hAnsi="Times New Roman" w:cs="Times New Roman"/>
          <w:color w:val="000000"/>
          <w:sz w:val="22"/>
          <w:szCs w:val="22"/>
        </w:rPr>
        <w:t xml:space="preserve"> placed in honor of an American hero on the 7,000 graves at the National Cemeter</w:t>
      </w:r>
      <w:r w:rsidR="004C7BF0">
        <w:rPr>
          <w:rFonts w:ascii="Times New Roman" w:hAnsi="Times New Roman" w:cs="Times New Roman"/>
          <w:color w:val="000000"/>
          <w:sz w:val="22"/>
          <w:szCs w:val="22"/>
        </w:rPr>
        <w:t>ies and state veterans cemeteries</w:t>
      </w:r>
      <w:r w:rsidR="007D4A3C" w:rsidRPr="007D4A3C">
        <w:rPr>
          <w:rFonts w:ascii="Times New Roman" w:hAnsi="Times New Roman" w:cs="Times New Roman"/>
          <w:color w:val="000000"/>
          <w:sz w:val="22"/>
          <w:szCs w:val="22"/>
        </w:rPr>
        <w:t xml:space="preserve"> on </w:t>
      </w:r>
      <w:r w:rsidR="00DB3DE5">
        <w:rPr>
          <w:rFonts w:ascii="Times New Roman" w:hAnsi="Times New Roman" w:cs="Times New Roman"/>
          <w:color w:val="000000"/>
          <w:sz w:val="22"/>
          <w:szCs w:val="22"/>
        </w:rPr>
        <w:t xml:space="preserve">a specified </w:t>
      </w:r>
      <w:r w:rsidR="007D4A3C" w:rsidRPr="007D4A3C">
        <w:rPr>
          <w:rFonts w:ascii="Times New Roman" w:hAnsi="Times New Roman" w:cs="Times New Roman"/>
          <w:color w:val="000000"/>
          <w:sz w:val="22"/>
          <w:szCs w:val="22"/>
        </w:rPr>
        <w:t>Saturday</w:t>
      </w:r>
      <w:r w:rsidR="00DB3DE5">
        <w:rPr>
          <w:rFonts w:ascii="Times New Roman" w:hAnsi="Times New Roman" w:cs="Times New Roman"/>
          <w:color w:val="000000"/>
          <w:sz w:val="22"/>
          <w:szCs w:val="22"/>
        </w:rPr>
        <w:t xml:space="preserve"> in </w:t>
      </w:r>
      <w:r w:rsidR="007D4A3C" w:rsidRPr="007D4A3C">
        <w:rPr>
          <w:rFonts w:ascii="Times New Roman" w:hAnsi="Times New Roman" w:cs="Times New Roman"/>
          <w:color w:val="000000"/>
          <w:sz w:val="22"/>
          <w:szCs w:val="22"/>
        </w:rPr>
        <w:t xml:space="preserve">December </w:t>
      </w:r>
      <w:r w:rsidR="00DB3DE5">
        <w:rPr>
          <w:rFonts w:ascii="Times New Roman" w:hAnsi="Times New Roman" w:cs="Times New Roman"/>
          <w:color w:val="000000"/>
          <w:sz w:val="22"/>
          <w:szCs w:val="22"/>
        </w:rPr>
        <w:t>each year</w:t>
      </w:r>
      <w:r w:rsidR="007D4A3C">
        <w:rPr>
          <w:rFonts w:ascii="Times New Roman" w:hAnsi="Times New Roman" w:cs="Times New Roman"/>
          <w:color w:val="000000"/>
          <w:sz w:val="22"/>
          <w:szCs w:val="22"/>
        </w:rPr>
        <w:t xml:space="preserve">. </w:t>
      </w:r>
      <w:r w:rsidR="007D4A3C" w:rsidRPr="007D4A3C">
        <w:rPr>
          <w:rFonts w:ascii="Times New Roman" w:hAnsi="Times New Roman" w:cs="Times New Roman"/>
          <w:color w:val="000000"/>
          <w:sz w:val="22"/>
          <w:szCs w:val="22"/>
        </w:rPr>
        <w:t xml:space="preserve">The Chapter will use these funds to support our annual </w:t>
      </w:r>
      <w:r w:rsidR="007D4A3C">
        <w:rPr>
          <w:rFonts w:ascii="Times New Roman" w:hAnsi="Times New Roman" w:cs="Times New Roman"/>
          <w:color w:val="000000"/>
          <w:sz w:val="22"/>
          <w:szCs w:val="22"/>
        </w:rPr>
        <w:t>programs such as youth awards</w:t>
      </w:r>
      <w:r w:rsidR="007D4A3C" w:rsidRPr="007D4A3C">
        <w:rPr>
          <w:rFonts w:ascii="Times New Roman" w:hAnsi="Times New Roman" w:cs="Times New Roman"/>
          <w:color w:val="000000"/>
          <w:sz w:val="22"/>
          <w:szCs w:val="22"/>
        </w:rPr>
        <w:t>, American flags for Habitat for Humanity homes, and Veteran recognition programs. </w:t>
      </w:r>
    </w:p>
    <w:p w14:paraId="38A6A3C1" w14:textId="6BE4FB87" w:rsidR="00C8422E" w:rsidRDefault="00C8422E" w:rsidP="00030378">
      <w:pPr>
        <w:widowControl w:val="0"/>
        <w:autoSpaceDE w:val="0"/>
        <w:autoSpaceDN w:val="0"/>
        <w:adjustRightInd w:val="0"/>
        <w:rPr>
          <w:rFonts w:ascii="Times New Roman" w:hAnsi="Times New Roman" w:cs="Times New Roman"/>
          <w:color w:val="000000"/>
          <w:sz w:val="22"/>
          <w:szCs w:val="22"/>
        </w:rPr>
      </w:pPr>
    </w:p>
    <w:p w14:paraId="4A9250C5" w14:textId="50D542E3" w:rsidR="00C8422E" w:rsidRPr="00DC1FC1" w:rsidRDefault="00C8422E" w:rsidP="00030378">
      <w:pPr>
        <w:widowControl w:val="0"/>
        <w:autoSpaceDE w:val="0"/>
        <w:autoSpaceDN w:val="0"/>
        <w:adjustRightInd w:val="0"/>
        <w:rPr>
          <w:rFonts w:ascii="Times New Roman" w:hAnsi="Times New Roman" w:cs="Times New Roman"/>
          <w:color w:val="000000"/>
          <w:sz w:val="22"/>
          <w:szCs w:val="22"/>
        </w:rPr>
      </w:pPr>
      <w:bookmarkStart w:id="33" w:name="_Toc19352818"/>
      <w:r w:rsidRPr="00264AB7">
        <w:rPr>
          <w:rStyle w:val="Heading3Char"/>
        </w:rPr>
        <w:t xml:space="preserve">Flag </w:t>
      </w:r>
      <w:r w:rsidR="00DC1FC1" w:rsidRPr="00264AB7">
        <w:rPr>
          <w:rStyle w:val="Heading3Char"/>
        </w:rPr>
        <w:t>Committee</w:t>
      </w:r>
      <w:bookmarkEnd w:id="33"/>
      <w:r w:rsidR="001D1750">
        <w:rPr>
          <w:rFonts w:ascii="Times New Roman" w:hAnsi="Times New Roman" w:cs="Times New Roman"/>
          <w:b/>
          <w:color w:val="000000"/>
          <w:sz w:val="22"/>
          <w:szCs w:val="22"/>
        </w:rPr>
        <w:t xml:space="preserve"> </w:t>
      </w:r>
      <w:r w:rsidR="001D1750" w:rsidRPr="00DC1FC1">
        <w:rPr>
          <w:rFonts w:ascii="Times New Roman" w:hAnsi="Times New Roman" w:cs="Times New Roman"/>
          <w:color w:val="000000"/>
          <w:sz w:val="22"/>
          <w:szCs w:val="22"/>
        </w:rPr>
        <w:t xml:space="preserve">- The Flag Committee develops programs to encourage patriotic respect for the flag of the United States, including Flag Day programs for the week ending June 14th each year. The committee identifies and develops resources on the history of the U.S. Flag for use </w:t>
      </w:r>
      <w:r w:rsidR="00DC1FC1">
        <w:rPr>
          <w:rFonts w:ascii="Times New Roman" w:hAnsi="Times New Roman" w:cs="Times New Roman"/>
          <w:color w:val="000000"/>
          <w:sz w:val="22"/>
          <w:szCs w:val="22"/>
        </w:rPr>
        <w:t>by the local community</w:t>
      </w:r>
      <w:r w:rsidR="001D1750" w:rsidRPr="00DC1FC1">
        <w:rPr>
          <w:rFonts w:ascii="Times New Roman" w:hAnsi="Times New Roman" w:cs="Times New Roman"/>
          <w:color w:val="000000"/>
          <w:sz w:val="22"/>
          <w:szCs w:val="22"/>
        </w:rPr>
        <w:t>.</w:t>
      </w:r>
      <w:r w:rsidR="00DC1FC1">
        <w:rPr>
          <w:rFonts w:ascii="Times New Roman" w:hAnsi="Times New Roman" w:cs="Times New Roman"/>
          <w:color w:val="000000"/>
          <w:sz w:val="22"/>
          <w:szCs w:val="22"/>
        </w:rPr>
        <w:t xml:space="preserve">  </w:t>
      </w:r>
      <w:r w:rsidR="00807AE6">
        <w:rPr>
          <w:rFonts w:ascii="Times New Roman" w:hAnsi="Times New Roman" w:cs="Times New Roman"/>
          <w:color w:val="000000"/>
          <w:sz w:val="22"/>
          <w:szCs w:val="22"/>
        </w:rPr>
        <w:t>The committee also coordinates</w:t>
      </w:r>
      <w:r w:rsidR="00BC2595">
        <w:rPr>
          <w:rFonts w:ascii="Times New Roman" w:hAnsi="Times New Roman" w:cs="Times New Roman"/>
          <w:color w:val="000000"/>
          <w:sz w:val="22"/>
          <w:szCs w:val="22"/>
        </w:rPr>
        <w:t xml:space="preserve"> the chapter’s</w:t>
      </w:r>
      <w:r w:rsidR="00DC1FC1">
        <w:rPr>
          <w:rFonts w:ascii="Times New Roman" w:hAnsi="Times New Roman" w:cs="Times New Roman"/>
          <w:color w:val="000000"/>
          <w:sz w:val="22"/>
          <w:szCs w:val="22"/>
        </w:rPr>
        <w:t xml:space="preserve"> participat</w:t>
      </w:r>
      <w:r w:rsidR="00BC2595">
        <w:rPr>
          <w:rFonts w:ascii="Times New Roman" w:hAnsi="Times New Roman" w:cs="Times New Roman"/>
          <w:color w:val="000000"/>
          <w:sz w:val="22"/>
          <w:szCs w:val="22"/>
        </w:rPr>
        <w:t xml:space="preserve">ion </w:t>
      </w:r>
      <w:r w:rsidR="00DC1FC1">
        <w:rPr>
          <w:rFonts w:ascii="Times New Roman" w:hAnsi="Times New Roman" w:cs="Times New Roman"/>
          <w:color w:val="000000"/>
          <w:sz w:val="22"/>
          <w:szCs w:val="22"/>
        </w:rPr>
        <w:t xml:space="preserve">in home dedication ceremony for Habitat for Humanity. </w:t>
      </w:r>
      <w:r w:rsidR="001D1750" w:rsidRPr="00DC1FC1">
        <w:rPr>
          <w:rFonts w:ascii="Times New Roman" w:hAnsi="Times New Roman" w:cs="Times New Roman"/>
          <w:color w:val="000000"/>
          <w:sz w:val="22"/>
          <w:szCs w:val="22"/>
        </w:rPr>
        <w:t> </w:t>
      </w:r>
    </w:p>
    <w:p w14:paraId="095833E3" w14:textId="77777777" w:rsidR="00297014" w:rsidRDefault="00297014" w:rsidP="00030378">
      <w:pPr>
        <w:widowControl w:val="0"/>
        <w:autoSpaceDE w:val="0"/>
        <w:autoSpaceDN w:val="0"/>
        <w:adjustRightInd w:val="0"/>
        <w:rPr>
          <w:rFonts w:ascii="Times New Roman" w:hAnsi="Times New Roman" w:cs="Times New Roman"/>
          <w:color w:val="000000"/>
          <w:sz w:val="22"/>
          <w:szCs w:val="22"/>
        </w:rPr>
      </w:pPr>
    </w:p>
    <w:p w14:paraId="29EE14C2" w14:textId="77777777" w:rsidR="00345992" w:rsidRPr="00345992" w:rsidRDefault="00345992" w:rsidP="00264AB7">
      <w:pPr>
        <w:pStyle w:val="Heading3"/>
      </w:pPr>
      <w:bookmarkStart w:id="34" w:name="_Toc19352819"/>
      <w:r w:rsidRPr="00345992">
        <w:t>Youth Awards</w:t>
      </w:r>
      <w:bookmarkEnd w:id="34"/>
    </w:p>
    <w:p w14:paraId="2D9F108C" w14:textId="77777777" w:rsidR="00345992" w:rsidRPr="00345992" w:rsidRDefault="00345992" w:rsidP="00345992">
      <w:pPr>
        <w:widowControl w:val="0"/>
        <w:autoSpaceDE w:val="0"/>
        <w:autoSpaceDN w:val="0"/>
        <w:adjustRightInd w:val="0"/>
        <w:rPr>
          <w:rFonts w:ascii="Times New Roman" w:hAnsi="Times New Roman" w:cs="Times New Roman"/>
          <w:color w:val="000000"/>
          <w:sz w:val="22"/>
          <w:szCs w:val="22"/>
        </w:rPr>
      </w:pPr>
    </w:p>
    <w:p w14:paraId="4A4A9BEE" w14:textId="3E9BD4A4" w:rsidR="00345992" w:rsidRPr="00345992" w:rsidRDefault="00345992" w:rsidP="00345992">
      <w:pPr>
        <w:widowControl w:val="0"/>
        <w:autoSpaceDE w:val="0"/>
        <w:autoSpaceDN w:val="0"/>
        <w:adjustRightInd w:val="0"/>
        <w:rPr>
          <w:rFonts w:ascii="Times New Roman" w:hAnsi="Times New Roman" w:cs="Times New Roman"/>
          <w:color w:val="000000"/>
          <w:sz w:val="22"/>
          <w:szCs w:val="22"/>
        </w:rPr>
      </w:pPr>
      <w:r w:rsidRPr="00345992">
        <w:rPr>
          <w:rFonts w:ascii="Times New Roman" w:hAnsi="Times New Roman" w:cs="Times New Roman"/>
          <w:color w:val="000000"/>
          <w:sz w:val="22"/>
          <w:szCs w:val="22"/>
        </w:rPr>
        <w:t>The SAR invests in our nation's young people to ensure the principles of the SAR are continued into the future.  The SAR honors the leadership development and the public service commitment of young people with awards. These awards are aimed toward about 2,500 Eagle Scouts, 2,500 JROTC cadets (high school), 500 ROTC cadets (college), and one senior at each of the U.S. military service academies (Army: West Point</w:t>
      </w:r>
      <w:r w:rsidR="00057978">
        <w:rPr>
          <w:rFonts w:ascii="Times New Roman" w:hAnsi="Times New Roman" w:cs="Times New Roman"/>
          <w:color w:val="000000"/>
          <w:sz w:val="22"/>
          <w:szCs w:val="22"/>
        </w:rPr>
        <w:t>;</w:t>
      </w:r>
      <w:r w:rsidRPr="00345992">
        <w:rPr>
          <w:rFonts w:ascii="Times New Roman" w:hAnsi="Times New Roman" w:cs="Times New Roman"/>
          <w:color w:val="000000"/>
          <w:sz w:val="22"/>
          <w:szCs w:val="22"/>
        </w:rPr>
        <w:t xml:space="preserve"> Navy: Annapolis</w:t>
      </w:r>
      <w:r w:rsidR="00057978">
        <w:rPr>
          <w:rFonts w:ascii="Times New Roman" w:hAnsi="Times New Roman" w:cs="Times New Roman"/>
          <w:color w:val="000000"/>
          <w:sz w:val="22"/>
          <w:szCs w:val="22"/>
        </w:rPr>
        <w:t>;</w:t>
      </w:r>
      <w:r w:rsidRPr="00345992">
        <w:rPr>
          <w:rFonts w:ascii="Times New Roman" w:hAnsi="Times New Roman" w:cs="Times New Roman"/>
          <w:color w:val="000000"/>
          <w:sz w:val="22"/>
          <w:szCs w:val="22"/>
        </w:rPr>
        <w:t xml:space="preserve"> Air Force: Colorado Springs</w:t>
      </w:r>
      <w:r w:rsidR="00057978">
        <w:rPr>
          <w:rFonts w:ascii="Times New Roman" w:hAnsi="Times New Roman" w:cs="Times New Roman"/>
          <w:color w:val="000000"/>
          <w:sz w:val="22"/>
          <w:szCs w:val="22"/>
        </w:rPr>
        <w:t>;</w:t>
      </w:r>
      <w:r w:rsidRPr="00345992">
        <w:rPr>
          <w:rFonts w:ascii="Times New Roman" w:hAnsi="Times New Roman" w:cs="Times New Roman"/>
          <w:color w:val="000000"/>
          <w:sz w:val="22"/>
          <w:szCs w:val="22"/>
        </w:rPr>
        <w:t xml:space="preserve"> </w:t>
      </w:r>
      <w:r w:rsidR="00057978">
        <w:rPr>
          <w:rFonts w:ascii="Times New Roman" w:hAnsi="Times New Roman" w:cs="Times New Roman"/>
          <w:color w:val="000000"/>
          <w:sz w:val="22"/>
          <w:szCs w:val="22"/>
        </w:rPr>
        <w:t xml:space="preserve">and </w:t>
      </w:r>
      <w:r w:rsidRPr="00345992">
        <w:rPr>
          <w:rFonts w:ascii="Times New Roman" w:hAnsi="Times New Roman" w:cs="Times New Roman"/>
          <w:color w:val="000000"/>
          <w:sz w:val="22"/>
          <w:szCs w:val="22"/>
        </w:rPr>
        <w:t xml:space="preserve">Coast Guard: New London).  We also provide opportunities for youths to participate in several local, North Carolina state, and national competitions to deepen their understanding and appreciation of our </w:t>
      </w:r>
      <w:r w:rsidR="00057978">
        <w:rPr>
          <w:rFonts w:ascii="Times New Roman" w:hAnsi="Times New Roman" w:cs="Times New Roman"/>
          <w:color w:val="000000"/>
          <w:sz w:val="22"/>
          <w:szCs w:val="22"/>
        </w:rPr>
        <w:t>N</w:t>
      </w:r>
      <w:r w:rsidRPr="00345992">
        <w:rPr>
          <w:rFonts w:ascii="Times New Roman" w:hAnsi="Times New Roman" w:cs="Times New Roman"/>
          <w:color w:val="000000"/>
          <w:sz w:val="22"/>
          <w:szCs w:val="22"/>
        </w:rPr>
        <w:t xml:space="preserve">ation’s founding through art, writing, and oration.  The details of each program and award are presented on the </w:t>
      </w:r>
      <w:r w:rsidR="00264AB7">
        <w:rPr>
          <w:rFonts w:ascii="Times New Roman" w:hAnsi="Times New Roman" w:cs="Times New Roman"/>
          <w:color w:val="000000"/>
          <w:sz w:val="22"/>
          <w:szCs w:val="22"/>
        </w:rPr>
        <w:t>NC SAR</w:t>
      </w:r>
      <w:r w:rsidRPr="00345992">
        <w:rPr>
          <w:rFonts w:ascii="Times New Roman" w:hAnsi="Times New Roman" w:cs="Times New Roman"/>
          <w:color w:val="000000"/>
          <w:sz w:val="22"/>
          <w:szCs w:val="22"/>
        </w:rPr>
        <w:t xml:space="preserve"> site.  A synopsis of the awards follows: </w:t>
      </w:r>
    </w:p>
    <w:p w14:paraId="2B4CE7D5" w14:textId="7EE372DA" w:rsidR="00345992" w:rsidRDefault="00345992" w:rsidP="00345992">
      <w:pPr>
        <w:widowControl w:val="0"/>
        <w:autoSpaceDE w:val="0"/>
        <w:autoSpaceDN w:val="0"/>
        <w:adjustRightInd w:val="0"/>
        <w:rPr>
          <w:rFonts w:ascii="Times New Roman" w:hAnsi="Times New Roman" w:cs="Times New Roman"/>
          <w:color w:val="000000"/>
          <w:sz w:val="22"/>
          <w:szCs w:val="22"/>
        </w:rPr>
      </w:pPr>
    </w:p>
    <w:p w14:paraId="267F94D8" w14:textId="69E5F74E" w:rsidR="00024998" w:rsidRPr="005D1C21" w:rsidRDefault="00024998" w:rsidP="00024998">
      <w:pPr>
        <w:pStyle w:val="ListParagraph"/>
        <w:widowControl w:val="0"/>
        <w:numPr>
          <w:ilvl w:val="0"/>
          <w:numId w:val="20"/>
        </w:numPr>
        <w:autoSpaceDE w:val="0"/>
        <w:autoSpaceDN w:val="0"/>
        <w:adjustRightInd w:val="0"/>
        <w:rPr>
          <w:rFonts w:ascii="Times New Roman" w:hAnsi="Times New Roman" w:cs="Times New Roman"/>
          <w:color w:val="000000"/>
          <w:sz w:val="22"/>
          <w:szCs w:val="22"/>
        </w:rPr>
      </w:pPr>
      <w:r w:rsidRPr="00264AB7">
        <w:rPr>
          <w:rStyle w:val="Heading4Char"/>
        </w:rPr>
        <w:t>American Elementary School Poster Contest</w:t>
      </w:r>
      <w:r w:rsidRPr="005D1C21">
        <w:rPr>
          <w:rFonts w:ascii="Times New Roman" w:hAnsi="Times New Roman" w:cs="Times New Roman"/>
          <w:color w:val="000000"/>
          <w:sz w:val="22"/>
          <w:szCs w:val="22"/>
        </w:rPr>
        <w:t>:  The North Carolina Americanism Poster Contest is intended to stimulate interest in American History in support of the established school curriculum. This contest is directed at students in the 3</w:t>
      </w:r>
      <w:r w:rsidRPr="001B612A">
        <w:rPr>
          <w:rFonts w:ascii="Times New Roman" w:hAnsi="Times New Roman" w:cs="Times New Roman"/>
          <w:color w:val="000000"/>
          <w:sz w:val="22"/>
          <w:szCs w:val="22"/>
          <w:vertAlign w:val="superscript"/>
        </w:rPr>
        <w:t>rd</w:t>
      </w:r>
      <w:r w:rsidR="001B612A">
        <w:rPr>
          <w:rFonts w:ascii="Times New Roman" w:hAnsi="Times New Roman" w:cs="Times New Roman"/>
          <w:color w:val="000000"/>
          <w:sz w:val="22"/>
          <w:szCs w:val="22"/>
        </w:rPr>
        <w:t>-</w:t>
      </w:r>
      <w:r w:rsidRPr="005D1C21">
        <w:rPr>
          <w:rFonts w:ascii="Times New Roman" w:hAnsi="Times New Roman" w:cs="Times New Roman"/>
          <w:color w:val="000000"/>
          <w:sz w:val="22"/>
          <w:szCs w:val="22"/>
        </w:rPr>
        <w:t>5th grades, depending on which year the American Revolution is taught in their educational system – including ecumenical and home-schooled students.  The contest is also open to members of the Cub Scouts</w:t>
      </w:r>
      <w:r w:rsidR="001B612A">
        <w:rPr>
          <w:rFonts w:ascii="Times New Roman" w:hAnsi="Times New Roman" w:cs="Times New Roman"/>
          <w:color w:val="000000"/>
          <w:sz w:val="22"/>
          <w:szCs w:val="22"/>
        </w:rPr>
        <w:t>,</w:t>
      </w:r>
      <w:r w:rsidRPr="005D1C21">
        <w:rPr>
          <w:rFonts w:ascii="Times New Roman" w:hAnsi="Times New Roman" w:cs="Times New Roman"/>
          <w:color w:val="000000"/>
          <w:sz w:val="22"/>
          <w:szCs w:val="22"/>
        </w:rPr>
        <w:t xml:space="preserve"> Brownies</w:t>
      </w:r>
      <w:r w:rsidR="001B612A">
        <w:rPr>
          <w:rFonts w:ascii="Times New Roman" w:hAnsi="Times New Roman" w:cs="Times New Roman"/>
          <w:color w:val="000000"/>
          <w:sz w:val="22"/>
          <w:szCs w:val="22"/>
        </w:rPr>
        <w:t>,</w:t>
      </w:r>
      <w:r w:rsidRPr="005D1C21">
        <w:rPr>
          <w:rFonts w:ascii="Times New Roman" w:hAnsi="Times New Roman" w:cs="Times New Roman"/>
          <w:color w:val="000000"/>
          <w:sz w:val="22"/>
          <w:szCs w:val="22"/>
        </w:rPr>
        <w:t xml:space="preserve"> and CAR whose school system may not be participating in the contest. In the case where the local school system, or its equivalent, is participating, the young person </w:t>
      </w:r>
      <w:r w:rsidRPr="005D1C21">
        <w:rPr>
          <w:rFonts w:ascii="Times New Roman" w:hAnsi="Times New Roman" w:cs="Times New Roman"/>
          <w:color w:val="000000"/>
          <w:sz w:val="22"/>
          <w:szCs w:val="22"/>
        </w:rPr>
        <w:lastRenderedPageBreak/>
        <w:t>must enter the contest through the school and not as a separate entry.</w:t>
      </w:r>
    </w:p>
    <w:p w14:paraId="1A1FCE97" w14:textId="77777777" w:rsidR="005E2866" w:rsidRPr="00345992" w:rsidRDefault="005E2866" w:rsidP="00345992">
      <w:pPr>
        <w:widowControl w:val="0"/>
        <w:autoSpaceDE w:val="0"/>
        <w:autoSpaceDN w:val="0"/>
        <w:adjustRightInd w:val="0"/>
        <w:rPr>
          <w:rFonts w:ascii="Times New Roman" w:hAnsi="Times New Roman" w:cs="Times New Roman"/>
          <w:color w:val="000000"/>
          <w:sz w:val="22"/>
          <w:szCs w:val="22"/>
        </w:rPr>
      </w:pPr>
    </w:p>
    <w:p w14:paraId="40669F36" w14:textId="1783EC7E" w:rsidR="00345992" w:rsidRPr="005D1C21" w:rsidRDefault="00345992" w:rsidP="005D1C21">
      <w:pPr>
        <w:pStyle w:val="ListParagraph"/>
        <w:widowControl w:val="0"/>
        <w:numPr>
          <w:ilvl w:val="0"/>
          <w:numId w:val="19"/>
        </w:numPr>
        <w:autoSpaceDE w:val="0"/>
        <w:autoSpaceDN w:val="0"/>
        <w:adjustRightInd w:val="0"/>
        <w:rPr>
          <w:rFonts w:ascii="Times New Roman" w:hAnsi="Times New Roman" w:cs="Times New Roman"/>
          <w:color w:val="000000"/>
          <w:sz w:val="22"/>
          <w:szCs w:val="22"/>
        </w:rPr>
      </w:pPr>
      <w:r w:rsidRPr="00264AB7">
        <w:rPr>
          <w:rStyle w:val="Heading4Char"/>
        </w:rPr>
        <w:t>A</w:t>
      </w:r>
      <w:r w:rsidR="006C5505" w:rsidRPr="00264AB7">
        <w:rPr>
          <w:rStyle w:val="Heading4Char"/>
        </w:rPr>
        <w:t>merican</w:t>
      </w:r>
      <w:r w:rsidRPr="00264AB7">
        <w:rPr>
          <w:rStyle w:val="Heading4Char"/>
        </w:rPr>
        <w:t xml:space="preserve"> M</w:t>
      </w:r>
      <w:r w:rsidR="00024998" w:rsidRPr="00264AB7">
        <w:rPr>
          <w:rStyle w:val="Heading4Char"/>
        </w:rPr>
        <w:t>iddle</w:t>
      </w:r>
      <w:r w:rsidRPr="00264AB7">
        <w:rPr>
          <w:rStyle w:val="Heading4Char"/>
        </w:rPr>
        <w:t xml:space="preserve"> S</w:t>
      </w:r>
      <w:r w:rsidR="00024998" w:rsidRPr="00264AB7">
        <w:rPr>
          <w:rStyle w:val="Heading4Char"/>
        </w:rPr>
        <w:t>chool</w:t>
      </w:r>
      <w:r w:rsidRPr="00264AB7">
        <w:rPr>
          <w:rStyle w:val="Heading4Char"/>
        </w:rPr>
        <w:t xml:space="preserve"> B</w:t>
      </w:r>
      <w:r w:rsidR="00024998" w:rsidRPr="00264AB7">
        <w:rPr>
          <w:rStyle w:val="Heading4Char"/>
        </w:rPr>
        <w:t>rochure</w:t>
      </w:r>
      <w:r w:rsidRPr="00264AB7">
        <w:rPr>
          <w:rStyle w:val="Heading4Char"/>
        </w:rPr>
        <w:t xml:space="preserve"> C</w:t>
      </w:r>
      <w:r w:rsidR="00024998" w:rsidRPr="00264AB7">
        <w:rPr>
          <w:rStyle w:val="Heading4Char"/>
        </w:rPr>
        <w:t>ontest</w:t>
      </w:r>
      <w:r w:rsidRPr="005D1C21">
        <w:rPr>
          <w:rFonts w:ascii="Times New Roman" w:hAnsi="Times New Roman" w:cs="Times New Roman"/>
          <w:color w:val="000000"/>
          <w:sz w:val="22"/>
          <w:szCs w:val="22"/>
        </w:rPr>
        <w:t>:  The aim of this contest is to stimulate interest in American History in support of the established school curriculum.  This contest is directed at students in the 7th or 8th grades, depending on which year the American Revolution is taught in their educational system – including ecumenical and home</w:t>
      </w:r>
      <w:r w:rsidR="00660560" w:rsidRPr="005D1C21">
        <w:rPr>
          <w:rFonts w:ascii="Times New Roman" w:hAnsi="Times New Roman" w:cs="Times New Roman"/>
          <w:color w:val="000000"/>
          <w:sz w:val="22"/>
          <w:szCs w:val="22"/>
        </w:rPr>
        <w:t>-</w:t>
      </w:r>
      <w:r w:rsidRPr="005D1C21">
        <w:rPr>
          <w:rFonts w:ascii="Times New Roman" w:hAnsi="Times New Roman" w:cs="Times New Roman"/>
          <w:color w:val="000000"/>
          <w:sz w:val="22"/>
          <w:szCs w:val="22"/>
        </w:rPr>
        <w:t>schooled students. This completion was begun to aid studies at the school grades following elementary school and before the sophomore grade in high school. </w:t>
      </w:r>
      <w:r w:rsidRPr="005D1C21">
        <w:rPr>
          <w:rFonts w:ascii="Times New Roman" w:hAnsi="Times New Roman" w:cs="Times New Roman"/>
          <w:i/>
          <w:iCs/>
          <w:color w:val="000000"/>
          <w:sz w:val="22"/>
          <w:szCs w:val="22"/>
        </w:rPr>
        <w:t> </w:t>
      </w:r>
      <w:r w:rsidRPr="005D1C21">
        <w:rPr>
          <w:rFonts w:ascii="Times New Roman" w:hAnsi="Times New Roman" w:cs="Times New Roman"/>
          <w:iCs/>
          <w:color w:val="000000"/>
          <w:sz w:val="22"/>
          <w:szCs w:val="22"/>
        </w:rPr>
        <w:t>If the American Revolution period of American History is technically not specifically covered during these middle school grades, an entry will still be accepted for the competition by the state society</w:t>
      </w:r>
      <w:r w:rsidRPr="005D1C21">
        <w:rPr>
          <w:rFonts w:ascii="Times New Roman" w:hAnsi="Times New Roman" w:cs="Times New Roman"/>
          <w:color w:val="000000"/>
          <w:sz w:val="22"/>
          <w:szCs w:val="22"/>
        </w:rPr>
        <w:t>.</w:t>
      </w:r>
    </w:p>
    <w:p w14:paraId="3BF6A360" w14:textId="77777777" w:rsidR="00345992" w:rsidRPr="00345992" w:rsidRDefault="00345992" w:rsidP="00345992">
      <w:pPr>
        <w:widowControl w:val="0"/>
        <w:autoSpaceDE w:val="0"/>
        <w:autoSpaceDN w:val="0"/>
        <w:adjustRightInd w:val="0"/>
        <w:rPr>
          <w:rFonts w:ascii="Times New Roman" w:hAnsi="Times New Roman" w:cs="Times New Roman"/>
          <w:color w:val="000000"/>
          <w:sz w:val="22"/>
          <w:szCs w:val="22"/>
        </w:rPr>
      </w:pPr>
    </w:p>
    <w:p w14:paraId="7FE65BA9" w14:textId="1FE80DB3" w:rsidR="00345992" w:rsidRPr="005D1C21" w:rsidRDefault="00345992" w:rsidP="005D1C21">
      <w:pPr>
        <w:pStyle w:val="ListParagraph"/>
        <w:widowControl w:val="0"/>
        <w:numPr>
          <w:ilvl w:val="0"/>
          <w:numId w:val="19"/>
        </w:numPr>
        <w:autoSpaceDE w:val="0"/>
        <w:autoSpaceDN w:val="0"/>
        <w:adjustRightInd w:val="0"/>
        <w:rPr>
          <w:rFonts w:ascii="Times New Roman" w:hAnsi="Times New Roman" w:cs="Times New Roman"/>
          <w:color w:val="000000"/>
          <w:sz w:val="22"/>
          <w:szCs w:val="22"/>
        </w:rPr>
      </w:pPr>
      <w:r w:rsidRPr="00264AB7">
        <w:rPr>
          <w:rStyle w:val="Heading4Char"/>
        </w:rPr>
        <w:t>D</w:t>
      </w:r>
      <w:r w:rsidR="00024998" w:rsidRPr="00264AB7">
        <w:rPr>
          <w:rStyle w:val="Heading4Char"/>
        </w:rPr>
        <w:t>r</w:t>
      </w:r>
      <w:r w:rsidRPr="00264AB7">
        <w:rPr>
          <w:rStyle w:val="Heading4Char"/>
        </w:rPr>
        <w:t>. T</w:t>
      </w:r>
      <w:r w:rsidR="00024998" w:rsidRPr="00264AB7">
        <w:rPr>
          <w:rStyle w:val="Heading4Char"/>
        </w:rPr>
        <w:t>om</w:t>
      </w:r>
      <w:r w:rsidRPr="00264AB7">
        <w:rPr>
          <w:rStyle w:val="Heading4Char"/>
        </w:rPr>
        <w:t xml:space="preserve"> &amp; B</w:t>
      </w:r>
      <w:r w:rsidR="00024998" w:rsidRPr="00264AB7">
        <w:rPr>
          <w:rStyle w:val="Heading4Char"/>
        </w:rPr>
        <w:t>etty</w:t>
      </w:r>
      <w:r w:rsidRPr="00264AB7">
        <w:rPr>
          <w:rStyle w:val="Heading4Char"/>
        </w:rPr>
        <w:t xml:space="preserve"> </w:t>
      </w:r>
      <w:r w:rsidR="00024998" w:rsidRPr="00264AB7">
        <w:rPr>
          <w:rStyle w:val="Heading4Char"/>
        </w:rPr>
        <w:t>Lawrence American History Teacher Award</w:t>
      </w:r>
      <w:r w:rsidRPr="005D1C21">
        <w:rPr>
          <w:rFonts w:ascii="Times New Roman" w:hAnsi="Times New Roman" w:cs="Times New Roman"/>
          <w:color w:val="000000"/>
          <w:sz w:val="22"/>
          <w:szCs w:val="22"/>
        </w:rPr>
        <w:t xml:space="preserve">:  The SAR aims to identify, recognize, and commend </w:t>
      </w:r>
      <w:r w:rsidR="00575D97">
        <w:rPr>
          <w:rFonts w:ascii="Times New Roman" w:hAnsi="Times New Roman" w:cs="Times New Roman"/>
          <w:color w:val="000000"/>
          <w:sz w:val="22"/>
          <w:szCs w:val="22"/>
        </w:rPr>
        <w:t>o</w:t>
      </w:r>
      <w:r w:rsidRPr="005D1C21">
        <w:rPr>
          <w:rFonts w:ascii="Times New Roman" w:hAnsi="Times New Roman" w:cs="Times New Roman"/>
          <w:color w:val="000000"/>
          <w:sz w:val="22"/>
          <w:szCs w:val="22"/>
        </w:rPr>
        <w:t xml:space="preserve">utstanding </w:t>
      </w:r>
      <w:r w:rsidR="00575D97">
        <w:rPr>
          <w:rFonts w:ascii="Times New Roman" w:hAnsi="Times New Roman" w:cs="Times New Roman"/>
          <w:color w:val="000000"/>
          <w:sz w:val="22"/>
          <w:szCs w:val="22"/>
        </w:rPr>
        <w:t>s</w:t>
      </w:r>
      <w:r w:rsidRPr="005D1C21">
        <w:rPr>
          <w:rFonts w:ascii="Times New Roman" w:hAnsi="Times New Roman" w:cs="Times New Roman"/>
          <w:color w:val="000000"/>
          <w:sz w:val="22"/>
          <w:szCs w:val="22"/>
        </w:rPr>
        <w:t xml:space="preserve">ocial </w:t>
      </w:r>
      <w:r w:rsidR="00575D97">
        <w:rPr>
          <w:rFonts w:ascii="Times New Roman" w:hAnsi="Times New Roman" w:cs="Times New Roman"/>
          <w:color w:val="000000"/>
          <w:sz w:val="22"/>
          <w:szCs w:val="22"/>
        </w:rPr>
        <w:t>s</w:t>
      </w:r>
      <w:r w:rsidRPr="005D1C21">
        <w:rPr>
          <w:rFonts w:ascii="Times New Roman" w:hAnsi="Times New Roman" w:cs="Times New Roman"/>
          <w:color w:val="000000"/>
          <w:sz w:val="22"/>
          <w:szCs w:val="22"/>
        </w:rPr>
        <w:t xml:space="preserve">tudies </w:t>
      </w:r>
      <w:r w:rsidR="00575D97">
        <w:rPr>
          <w:rFonts w:ascii="Times New Roman" w:hAnsi="Times New Roman" w:cs="Times New Roman"/>
          <w:color w:val="000000"/>
          <w:sz w:val="22"/>
          <w:szCs w:val="22"/>
        </w:rPr>
        <w:t>t</w:t>
      </w:r>
      <w:r w:rsidRPr="005D1C21">
        <w:rPr>
          <w:rFonts w:ascii="Times New Roman" w:hAnsi="Times New Roman" w:cs="Times New Roman"/>
          <w:color w:val="000000"/>
          <w:sz w:val="22"/>
          <w:szCs w:val="22"/>
        </w:rPr>
        <w:t xml:space="preserve">eachers. These extraordinary educators at private, public, and parochial institutions, who teach our children in a middle or high school setting, will be recognized for actively addressing the history of the American Revolution era. The </w:t>
      </w:r>
      <w:r w:rsidR="00575D97">
        <w:rPr>
          <w:rFonts w:ascii="Times New Roman" w:hAnsi="Times New Roman" w:cs="Times New Roman"/>
          <w:color w:val="000000"/>
          <w:sz w:val="22"/>
          <w:szCs w:val="22"/>
        </w:rPr>
        <w:t>a</w:t>
      </w:r>
      <w:r w:rsidRPr="005D1C21">
        <w:rPr>
          <w:rFonts w:ascii="Times New Roman" w:hAnsi="Times New Roman" w:cs="Times New Roman"/>
          <w:color w:val="000000"/>
          <w:sz w:val="22"/>
          <w:szCs w:val="22"/>
        </w:rPr>
        <w:t xml:space="preserve">ward winner will be able to choose a trip to </w:t>
      </w:r>
      <w:r w:rsidRPr="005D1C21">
        <w:rPr>
          <w:rFonts w:ascii="Times New Roman" w:hAnsi="Times New Roman" w:cs="Times New Roman"/>
          <w:color w:val="000000"/>
          <w:sz w:val="22"/>
          <w:szCs w:val="22"/>
          <w:u w:val="single"/>
        </w:rPr>
        <w:t>one</w:t>
      </w:r>
      <w:r w:rsidRPr="005D1C21">
        <w:rPr>
          <w:rFonts w:ascii="Times New Roman" w:hAnsi="Times New Roman" w:cs="Times New Roman"/>
          <w:color w:val="000000"/>
          <w:sz w:val="22"/>
          <w:szCs w:val="22"/>
        </w:rPr>
        <w:t xml:space="preserve"> of the following:</w:t>
      </w:r>
    </w:p>
    <w:p w14:paraId="43574EAB" w14:textId="77777777" w:rsidR="00345992" w:rsidRPr="00345992" w:rsidRDefault="00345992" w:rsidP="00345992">
      <w:pPr>
        <w:widowControl w:val="0"/>
        <w:autoSpaceDE w:val="0"/>
        <w:autoSpaceDN w:val="0"/>
        <w:adjustRightInd w:val="0"/>
        <w:rPr>
          <w:rFonts w:ascii="Times New Roman" w:hAnsi="Times New Roman" w:cs="Times New Roman"/>
          <w:color w:val="000000"/>
          <w:sz w:val="22"/>
          <w:szCs w:val="22"/>
        </w:rPr>
      </w:pPr>
    </w:p>
    <w:p w14:paraId="0771BBBC" w14:textId="77777777" w:rsidR="00345992" w:rsidRPr="00345992" w:rsidRDefault="00345992" w:rsidP="00345992">
      <w:pPr>
        <w:widowControl w:val="0"/>
        <w:numPr>
          <w:ilvl w:val="0"/>
          <w:numId w:val="7"/>
        </w:numPr>
        <w:autoSpaceDE w:val="0"/>
        <w:autoSpaceDN w:val="0"/>
        <w:adjustRightInd w:val="0"/>
        <w:rPr>
          <w:rFonts w:ascii="Times New Roman" w:hAnsi="Times New Roman" w:cs="Times New Roman"/>
          <w:color w:val="000000"/>
          <w:sz w:val="22"/>
          <w:szCs w:val="22"/>
        </w:rPr>
      </w:pPr>
      <w:r w:rsidRPr="00345992">
        <w:rPr>
          <w:rFonts w:ascii="Times New Roman" w:hAnsi="Times New Roman" w:cs="Times New Roman"/>
          <w:color w:val="000000"/>
          <w:sz w:val="22"/>
          <w:szCs w:val="22"/>
        </w:rPr>
        <w:t>Freedoms Foundation Summer Teacher Graduate Workshop, Valley Forge, PA.</w:t>
      </w:r>
    </w:p>
    <w:p w14:paraId="313BC4F5" w14:textId="77777777" w:rsidR="00345992" w:rsidRPr="00345992" w:rsidRDefault="00345992" w:rsidP="00345992">
      <w:pPr>
        <w:widowControl w:val="0"/>
        <w:numPr>
          <w:ilvl w:val="0"/>
          <w:numId w:val="7"/>
        </w:numPr>
        <w:autoSpaceDE w:val="0"/>
        <w:autoSpaceDN w:val="0"/>
        <w:adjustRightInd w:val="0"/>
        <w:rPr>
          <w:rFonts w:ascii="Times New Roman" w:hAnsi="Times New Roman" w:cs="Times New Roman"/>
          <w:color w:val="000000"/>
          <w:sz w:val="22"/>
          <w:szCs w:val="22"/>
        </w:rPr>
      </w:pPr>
      <w:r w:rsidRPr="00345992">
        <w:rPr>
          <w:rFonts w:ascii="Times New Roman" w:hAnsi="Times New Roman" w:cs="Times New Roman"/>
          <w:color w:val="000000"/>
          <w:sz w:val="22"/>
          <w:szCs w:val="22"/>
        </w:rPr>
        <w:t>Colonial Williamsburg Summer Teacher Workshop, Williamsburg, VA.</w:t>
      </w:r>
    </w:p>
    <w:p w14:paraId="5CFFC48B" w14:textId="77777777" w:rsidR="00345992" w:rsidRPr="00345992" w:rsidRDefault="00345992" w:rsidP="00345992">
      <w:pPr>
        <w:widowControl w:val="0"/>
        <w:numPr>
          <w:ilvl w:val="0"/>
          <w:numId w:val="7"/>
        </w:numPr>
        <w:autoSpaceDE w:val="0"/>
        <w:autoSpaceDN w:val="0"/>
        <w:adjustRightInd w:val="0"/>
        <w:rPr>
          <w:rFonts w:ascii="Times New Roman" w:hAnsi="Times New Roman" w:cs="Times New Roman"/>
          <w:color w:val="000000"/>
          <w:sz w:val="22"/>
          <w:szCs w:val="22"/>
        </w:rPr>
      </w:pPr>
      <w:r w:rsidRPr="00345992">
        <w:rPr>
          <w:rFonts w:ascii="Times New Roman" w:hAnsi="Times New Roman" w:cs="Times New Roman"/>
          <w:color w:val="000000"/>
          <w:sz w:val="22"/>
          <w:szCs w:val="22"/>
        </w:rPr>
        <w:t>Jefferson Symposium at the University of Virginia, Charlottesville, VA.</w:t>
      </w:r>
    </w:p>
    <w:p w14:paraId="5B23E4A8" w14:textId="77777777" w:rsidR="00345992" w:rsidRPr="00345992" w:rsidRDefault="00345992" w:rsidP="00345992">
      <w:pPr>
        <w:widowControl w:val="0"/>
        <w:numPr>
          <w:ilvl w:val="0"/>
          <w:numId w:val="7"/>
        </w:numPr>
        <w:autoSpaceDE w:val="0"/>
        <w:autoSpaceDN w:val="0"/>
        <w:adjustRightInd w:val="0"/>
        <w:rPr>
          <w:rFonts w:ascii="Times New Roman" w:hAnsi="Times New Roman" w:cs="Times New Roman"/>
          <w:color w:val="000000"/>
          <w:sz w:val="22"/>
          <w:szCs w:val="22"/>
        </w:rPr>
      </w:pPr>
      <w:r w:rsidRPr="00345992">
        <w:rPr>
          <w:rFonts w:ascii="Times New Roman" w:hAnsi="Times New Roman" w:cs="Times New Roman"/>
          <w:color w:val="000000"/>
          <w:sz w:val="22"/>
          <w:szCs w:val="22"/>
        </w:rPr>
        <w:t>SAR Annual Conference on the American Revolution.</w:t>
      </w:r>
    </w:p>
    <w:p w14:paraId="0B07EAE9" w14:textId="77777777" w:rsidR="00345992" w:rsidRPr="00345992" w:rsidRDefault="00345992" w:rsidP="00345992">
      <w:pPr>
        <w:widowControl w:val="0"/>
        <w:autoSpaceDE w:val="0"/>
        <w:autoSpaceDN w:val="0"/>
        <w:adjustRightInd w:val="0"/>
        <w:rPr>
          <w:rFonts w:ascii="Times New Roman" w:hAnsi="Times New Roman" w:cs="Times New Roman"/>
          <w:color w:val="000000"/>
          <w:sz w:val="22"/>
          <w:szCs w:val="22"/>
        </w:rPr>
      </w:pPr>
    </w:p>
    <w:p w14:paraId="49CB9302" w14:textId="77777777" w:rsidR="00345992" w:rsidRPr="00345992" w:rsidRDefault="00345992" w:rsidP="005D1C21">
      <w:pPr>
        <w:widowControl w:val="0"/>
        <w:autoSpaceDE w:val="0"/>
        <w:autoSpaceDN w:val="0"/>
        <w:adjustRightInd w:val="0"/>
        <w:ind w:left="360"/>
        <w:rPr>
          <w:rFonts w:ascii="Times New Roman" w:hAnsi="Times New Roman" w:cs="Times New Roman"/>
          <w:color w:val="000000"/>
          <w:sz w:val="22"/>
          <w:szCs w:val="22"/>
        </w:rPr>
      </w:pPr>
      <w:r w:rsidRPr="00345992">
        <w:rPr>
          <w:rFonts w:ascii="Times New Roman" w:hAnsi="Times New Roman" w:cs="Times New Roman"/>
          <w:color w:val="000000"/>
          <w:sz w:val="22"/>
          <w:szCs w:val="22"/>
        </w:rPr>
        <w:t>This award, valued at $1,400, will reimburse the winner for expenses including tuition, room and board, and transportation. The SAR will provide this professional educational opportunity to an educator who will bring back to the classroom a heightened level of creativity and enthusiasm to their students of the American Revolutionary era.</w:t>
      </w:r>
    </w:p>
    <w:p w14:paraId="08A1C0BA" w14:textId="77777777" w:rsidR="00345992" w:rsidRPr="00345992" w:rsidRDefault="00345992" w:rsidP="00345992">
      <w:pPr>
        <w:widowControl w:val="0"/>
        <w:autoSpaceDE w:val="0"/>
        <w:autoSpaceDN w:val="0"/>
        <w:adjustRightInd w:val="0"/>
        <w:rPr>
          <w:rFonts w:ascii="Times New Roman" w:hAnsi="Times New Roman" w:cs="Times New Roman"/>
          <w:color w:val="000000"/>
          <w:sz w:val="22"/>
          <w:szCs w:val="22"/>
        </w:rPr>
      </w:pPr>
    </w:p>
    <w:p w14:paraId="406B476F" w14:textId="178514E1" w:rsidR="00345992" w:rsidRPr="005D1C21" w:rsidRDefault="00024998" w:rsidP="005D1C21">
      <w:pPr>
        <w:pStyle w:val="ListParagraph"/>
        <w:widowControl w:val="0"/>
        <w:numPr>
          <w:ilvl w:val="0"/>
          <w:numId w:val="20"/>
        </w:numPr>
        <w:autoSpaceDE w:val="0"/>
        <w:autoSpaceDN w:val="0"/>
        <w:adjustRightInd w:val="0"/>
        <w:rPr>
          <w:rFonts w:ascii="Times New Roman" w:hAnsi="Times New Roman" w:cs="Times New Roman"/>
          <w:color w:val="000000"/>
          <w:sz w:val="22"/>
          <w:szCs w:val="22"/>
        </w:rPr>
      </w:pPr>
      <w:r w:rsidRPr="00264AB7">
        <w:rPr>
          <w:rStyle w:val="Heading4Char"/>
        </w:rPr>
        <w:t>Eagle Scout Recognition and Scholarship Program</w:t>
      </w:r>
      <w:r w:rsidR="00345992" w:rsidRPr="005D1C21">
        <w:rPr>
          <w:rFonts w:ascii="Times New Roman" w:hAnsi="Times New Roman" w:cs="Times New Roman"/>
          <w:color w:val="000000"/>
          <w:sz w:val="22"/>
          <w:szCs w:val="22"/>
        </w:rPr>
        <w:t>:  For many years the SAR has recognized the many common bonds of purpose and principles shared by the SAR and the Boy Scouts of America.  Young men achieving the rank of Eagle Scout have demonstrated their belief in these common principles. For this reason, the SAR believes that Eagle Scouts are deserving of special recognition for their dedication and accomplishment.  There is a recognition of all new Eagle Scouts. This does not depend on any later decision by the new Eagle Scout about whether to compete for the scholarships available.  It merely requires someone in the scout troop adult leadership to send a request for the SAR Eagle Scout Recognition Certificate.</w:t>
      </w:r>
    </w:p>
    <w:p w14:paraId="6EA03913" w14:textId="3CF4DF94" w:rsidR="00345992" w:rsidRPr="00345992" w:rsidRDefault="00345992" w:rsidP="00345992">
      <w:pPr>
        <w:widowControl w:val="0"/>
        <w:autoSpaceDE w:val="0"/>
        <w:autoSpaceDN w:val="0"/>
        <w:adjustRightInd w:val="0"/>
        <w:rPr>
          <w:rFonts w:ascii="Times New Roman" w:hAnsi="Times New Roman" w:cs="Times New Roman"/>
          <w:color w:val="000000"/>
          <w:sz w:val="22"/>
          <w:szCs w:val="22"/>
        </w:rPr>
      </w:pPr>
    </w:p>
    <w:p w14:paraId="13BA803F" w14:textId="49FB3936" w:rsidR="00345992" w:rsidRPr="005D1C21" w:rsidRDefault="00345992" w:rsidP="005D1C21">
      <w:pPr>
        <w:pStyle w:val="ListParagraph"/>
        <w:widowControl w:val="0"/>
        <w:numPr>
          <w:ilvl w:val="0"/>
          <w:numId w:val="20"/>
        </w:numPr>
        <w:autoSpaceDE w:val="0"/>
        <w:autoSpaceDN w:val="0"/>
        <w:adjustRightInd w:val="0"/>
        <w:rPr>
          <w:rFonts w:ascii="Times New Roman" w:hAnsi="Times New Roman" w:cs="Times New Roman"/>
          <w:color w:val="000000"/>
          <w:sz w:val="22"/>
          <w:szCs w:val="22"/>
        </w:rPr>
      </w:pPr>
      <w:r w:rsidRPr="00264AB7">
        <w:rPr>
          <w:rStyle w:val="Heading4Char"/>
        </w:rPr>
        <w:t>J</w:t>
      </w:r>
      <w:r w:rsidR="00024998" w:rsidRPr="00264AB7">
        <w:rPr>
          <w:rStyle w:val="Heading4Char"/>
        </w:rPr>
        <w:t xml:space="preserve">unior </w:t>
      </w:r>
      <w:r w:rsidRPr="00264AB7">
        <w:rPr>
          <w:rStyle w:val="Heading4Char"/>
        </w:rPr>
        <w:t>ROTC R</w:t>
      </w:r>
      <w:r w:rsidR="00024998" w:rsidRPr="00264AB7">
        <w:rPr>
          <w:rStyle w:val="Heading4Char"/>
        </w:rPr>
        <w:t>ecognition</w:t>
      </w:r>
      <w:r w:rsidRPr="005D1C21">
        <w:rPr>
          <w:rFonts w:ascii="Times New Roman" w:hAnsi="Times New Roman" w:cs="Times New Roman"/>
          <w:color w:val="000000"/>
          <w:sz w:val="22"/>
          <w:szCs w:val="22"/>
        </w:rPr>
        <w:t>:  The SAR awards bronze Minuteman medals and a certificate to the outstanding JROTC cadet in each unit across the State.  In 1998 the program was expanded to recognize outstanding cadets at the state and national levels as well. Cadets are nominated to the state competitions by their unit’s Senior Military Science Instructor.  Nominees to this program must be in their next-to-last year of JROTC (e.g., a third</w:t>
      </w:r>
      <w:r w:rsidR="002079AB">
        <w:rPr>
          <w:rFonts w:ascii="Times New Roman" w:hAnsi="Times New Roman" w:cs="Times New Roman"/>
          <w:color w:val="000000"/>
          <w:sz w:val="22"/>
          <w:szCs w:val="22"/>
        </w:rPr>
        <w:t>-</w:t>
      </w:r>
      <w:r w:rsidRPr="005D1C21">
        <w:rPr>
          <w:rFonts w:ascii="Times New Roman" w:hAnsi="Times New Roman" w:cs="Times New Roman"/>
          <w:color w:val="000000"/>
          <w:sz w:val="22"/>
          <w:szCs w:val="22"/>
        </w:rPr>
        <w:t>year cadet in a four</w:t>
      </w:r>
      <w:r w:rsidR="001B612A">
        <w:rPr>
          <w:rFonts w:ascii="Times New Roman" w:hAnsi="Times New Roman" w:cs="Times New Roman"/>
          <w:color w:val="000000"/>
          <w:sz w:val="22"/>
          <w:szCs w:val="22"/>
        </w:rPr>
        <w:t>-</w:t>
      </w:r>
      <w:r w:rsidRPr="005D1C21">
        <w:rPr>
          <w:rFonts w:ascii="Times New Roman" w:hAnsi="Times New Roman" w:cs="Times New Roman"/>
          <w:color w:val="000000"/>
          <w:sz w:val="22"/>
          <w:szCs w:val="22"/>
        </w:rPr>
        <w:t>year program or a second</w:t>
      </w:r>
      <w:r w:rsidR="00FC2EFF">
        <w:rPr>
          <w:rFonts w:ascii="Times New Roman" w:hAnsi="Times New Roman" w:cs="Times New Roman"/>
          <w:color w:val="000000"/>
          <w:sz w:val="22"/>
          <w:szCs w:val="22"/>
        </w:rPr>
        <w:t>-</w:t>
      </w:r>
      <w:r w:rsidRPr="005D1C21">
        <w:rPr>
          <w:rFonts w:ascii="Times New Roman" w:hAnsi="Times New Roman" w:cs="Times New Roman"/>
          <w:color w:val="000000"/>
          <w:sz w:val="22"/>
          <w:szCs w:val="22"/>
        </w:rPr>
        <w:t>year cadet in a two</w:t>
      </w:r>
      <w:r w:rsidR="00FD58B6">
        <w:rPr>
          <w:rFonts w:ascii="Times New Roman" w:hAnsi="Times New Roman" w:cs="Times New Roman"/>
          <w:color w:val="000000"/>
          <w:sz w:val="22"/>
          <w:szCs w:val="22"/>
        </w:rPr>
        <w:t>-</w:t>
      </w:r>
      <w:r w:rsidRPr="005D1C21">
        <w:rPr>
          <w:rFonts w:ascii="Times New Roman" w:hAnsi="Times New Roman" w:cs="Times New Roman"/>
          <w:color w:val="000000"/>
          <w:sz w:val="22"/>
          <w:szCs w:val="22"/>
        </w:rPr>
        <w:t>year program). Selection criteria: patriotism, leadership, military bearing, and scholarship.  Nominated cadets must rank in the top 25% of their high school class and in the top 10% of the JROTC cadets.</w:t>
      </w:r>
    </w:p>
    <w:p w14:paraId="74D6AB8D" w14:textId="77777777" w:rsidR="00345992" w:rsidRPr="00345992" w:rsidRDefault="00345992" w:rsidP="00345992">
      <w:pPr>
        <w:widowControl w:val="0"/>
        <w:autoSpaceDE w:val="0"/>
        <w:autoSpaceDN w:val="0"/>
        <w:adjustRightInd w:val="0"/>
        <w:rPr>
          <w:rFonts w:ascii="Times New Roman" w:hAnsi="Times New Roman" w:cs="Times New Roman"/>
          <w:color w:val="000000"/>
          <w:sz w:val="22"/>
          <w:szCs w:val="22"/>
        </w:rPr>
      </w:pPr>
    </w:p>
    <w:p w14:paraId="6A80490A" w14:textId="213C6A38" w:rsidR="00345992" w:rsidRPr="005D1C21" w:rsidRDefault="00345992" w:rsidP="005D1C21">
      <w:pPr>
        <w:pStyle w:val="ListParagraph"/>
        <w:widowControl w:val="0"/>
        <w:numPr>
          <w:ilvl w:val="0"/>
          <w:numId w:val="20"/>
        </w:numPr>
        <w:autoSpaceDE w:val="0"/>
        <w:autoSpaceDN w:val="0"/>
        <w:adjustRightInd w:val="0"/>
        <w:rPr>
          <w:rFonts w:ascii="Times New Roman" w:hAnsi="Times New Roman" w:cs="Times New Roman"/>
          <w:color w:val="000000"/>
          <w:sz w:val="22"/>
          <w:szCs w:val="22"/>
        </w:rPr>
      </w:pPr>
      <w:r w:rsidRPr="00264AB7">
        <w:rPr>
          <w:rStyle w:val="Heading4Char"/>
        </w:rPr>
        <w:t>J</w:t>
      </w:r>
      <w:r w:rsidR="00024998" w:rsidRPr="00264AB7">
        <w:rPr>
          <w:rStyle w:val="Heading4Char"/>
        </w:rPr>
        <w:t>oseph</w:t>
      </w:r>
      <w:r w:rsidRPr="00264AB7">
        <w:rPr>
          <w:rStyle w:val="Heading4Char"/>
        </w:rPr>
        <w:t xml:space="preserve"> S. R</w:t>
      </w:r>
      <w:r w:rsidR="00024998" w:rsidRPr="00264AB7">
        <w:rPr>
          <w:rStyle w:val="Heading4Char"/>
        </w:rPr>
        <w:t>umbaugh Historical Oration Contest</w:t>
      </w:r>
      <w:r w:rsidRPr="005D1C21">
        <w:rPr>
          <w:rFonts w:ascii="Times New Roman" w:hAnsi="Times New Roman" w:cs="Times New Roman"/>
          <w:color w:val="000000"/>
          <w:sz w:val="22"/>
          <w:szCs w:val="22"/>
        </w:rPr>
        <w:t>:  The Joseph S. Rumbaugh Historical Oration Contest is open to all students attending home schools, public, parochial, or private high schools in North Carolina and who are</w:t>
      </w:r>
      <w:r w:rsidR="00575D97">
        <w:rPr>
          <w:rFonts w:ascii="Times New Roman" w:hAnsi="Times New Roman" w:cs="Times New Roman"/>
          <w:color w:val="000000"/>
          <w:sz w:val="22"/>
          <w:szCs w:val="22"/>
        </w:rPr>
        <w:t xml:space="preserve"> in</w:t>
      </w:r>
      <w:r w:rsidRPr="005D1C21">
        <w:rPr>
          <w:rFonts w:ascii="Times New Roman" w:hAnsi="Times New Roman" w:cs="Times New Roman"/>
          <w:color w:val="000000"/>
          <w:sz w:val="22"/>
          <w:szCs w:val="22"/>
        </w:rPr>
        <w:t xml:space="preserve"> Grades 9</w:t>
      </w:r>
      <w:r w:rsidR="008E3F90">
        <w:rPr>
          <w:rFonts w:ascii="Times New Roman" w:hAnsi="Times New Roman" w:cs="Times New Roman"/>
          <w:color w:val="000000"/>
          <w:sz w:val="22"/>
          <w:szCs w:val="22"/>
        </w:rPr>
        <w:t>-1</w:t>
      </w:r>
      <w:r w:rsidRPr="005D1C21">
        <w:rPr>
          <w:rFonts w:ascii="Times New Roman" w:hAnsi="Times New Roman" w:cs="Times New Roman"/>
          <w:color w:val="000000"/>
          <w:sz w:val="22"/>
          <w:szCs w:val="22"/>
        </w:rPr>
        <w:t xml:space="preserve">2.  It is sponsored by the North Carolina Society. The winner of the NC contest will be awarded a $750 cash prize and a </w:t>
      </w:r>
      <w:r w:rsidRPr="005D1C21">
        <w:rPr>
          <w:rFonts w:ascii="Times New Roman" w:hAnsi="Times New Roman" w:cs="Times New Roman"/>
          <w:color w:val="000000"/>
          <w:sz w:val="22"/>
          <w:szCs w:val="22"/>
        </w:rPr>
        <w:lastRenderedPageBreak/>
        <w:t>certificate and will be entered into the national contest, if they so desire.  The rules and prizes are the same as those described on the National Society website under Youth and Educational Outreach Programs.</w:t>
      </w:r>
    </w:p>
    <w:p w14:paraId="567EF88C" w14:textId="77777777" w:rsidR="00345992" w:rsidRPr="00345992" w:rsidRDefault="00345992" w:rsidP="00345992">
      <w:pPr>
        <w:widowControl w:val="0"/>
        <w:autoSpaceDE w:val="0"/>
        <w:autoSpaceDN w:val="0"/>
        <w:adjustRightInd w:val="0"/>
        <w:rPr>
          <w:rFonts w:ascii="Times New Roman" w:hAnsi="Times New Roman" w:cs="Times New Roman"/>
          <w:color w:val="000000"/>
          <w:sz w:val="22"/>
          <w:szCs w:val="22"/>
        </w:rPr>
      </w:pPr>
    </w:p>
    <w:p w14:paraId="6011EC9F" w14:textId="0E8D0CED" w:rsidR="0038520F" w:rsidRPr="005D1C21" w:rsidRDefault="00345992" w:rsidP="005D1C21">
      <w:pPr>
        <w:pStyle w:val="ListParagraph"/>
        <w:widowControl w:val="0"/>
        <w:numPr>
          <w:ilvl w:val="0"/>
          <w:numId w:val="20"/>
        </w:numPr>
        <w:autoSpaceDE w:val="0"/>
        <w:autoSpaceDN w:val="0"/>
        <w:adjustRightInd w:val="0"/>
        <w:rPr>
          <w:rFonts w:ascii="Times New Roman" w:hAnsi="Times New Roman" w:cs="Times New Roman"/>
          <w:color w:val="000000"/>
          <w:sz w:val="22"/>
          <w:szCs w:val="22"/>
        </w:rPr>
      </w:pPr>
      <w:r w:rsidRPr="00264AB7">
        <w:rPr>
          <w:rStyle w:val="Heading4Char"/>
        </w:rPr>
        <w:t>N</w:t>
      </w:r>
      <w:r w:rsidR="00024998" w:rsidRPr="00264AB7">
        <w:rPr>
          <w:rStyle w:val="Heading4Char"/>
        </w:rPr>
        <w:t>orth Carolina Knight Essay Contest</w:t>
      </w:r>
      <w:r w:rsidRPr="005D1C21">
        <w:rPr>
          <w:rFonts w:ascii="Times New Roman" w:hAnsi="Times New Roman" w:cs="Times New Roman"/>
          <w:color w:val="000000"/>
          <w:sz w:val="22"/>
          <w:szCs w:val="22"/>
        </w:rPr>
        <w:t xml:space="preserve">:  This contest was originally named in honor of SAR Compatriot President Calvin Coolidge who won an SAR essay contest while a student at Amherst.  Compatriot McCarthy </w:t>
      </w:r>
      <w:proofErr w:type="spellStart"/>
      <w:r w:rsidRPr="005D1C21">
        <w:rPr>
          <w:rFonts w:ascii="Times New Roman" w:hAnsi="Times New Roman" w:cs="Times New Roman"/>
          <w:color w:val="000000"/>
          <w:sz w:val="22"/>
          <w:szCs w:val="22"/>
        </w:rPr>
        <w:t>DeMere</w:t>
      </w:r>
      <w:proofErr w:type="spellEnd"/>
      <w:r w:rsidRPr="005D1C21">
        <w:rPr>
          <w:rFonts w:ascii="Times New Roman" w:hAnsi="Times New Roman" w:cs="Times New Roman"/>
          <w:color w:val="000000"/>
          <w:sz w:val="22"/>
          <w:szCs w:val="22"/>
        </w:rPr>
        <w:t xml:space="preserve"> reestablished the contest in 1988.  In 1995, the contest was renamed the George S. and Stella M. Knight Essay Contest in honor of their generous gift to the SAR to support this contest. The contest is designed to give high school students an opportunity to explore events that shaped American History.</w:t>
      </w:r>
    </w:p>
    <w:p w14:paraId="50A60382" w14:textId="09E4BC02" w:rsidR="005D1C21" w:rsidRDefault="005D1C21" w:rsidP="005D1C21">
      <w:pPr>
        <w:rPr>
          <w:rFonts w:ascii="Times New Roman" w:hAnsi="Times New Roman" w:cs="Times New Roman"/>
          <w:color w:val="000000"/>
          <w:sz w:val="22"/>
          <w:szCs w:val="22"/>
        </w:rPr>
      </w:pPr>
    </w:p>
    <w:p w14:paraId="4BCC78C6" w14:textId="508CB3D9" w:rsidR="005D1C21" w:rsidRPr="002648FD" w:rsidRDefault="005D1C21" w:rsidP="00264AB7">
      <w:pPr>
        <w:pStyle w:val="Heading3"/>
      </w:pPr>
      <w:bookmarkStart w:id="35" w:name="_Toc19352820"/>
      <w:r w:rsidRPr="002648FD">
        <w:t>P</w:t>
      </w:r>
      <w:r w:rsidR="00024998">
        <w:t>ublic Service Awards</w:t>
      </w:r>
      <w:bookmarkEnd w:id="35"/>
    </w:p>
    <w:p w14:paraId="270D4DB4" w14:textId="446AB5FA" w:rsidR="005D1C21" w:rsidRDefault="005D1C21" w:rsidP="005D1C21">
      <w:pPr>
        <w:rPr>
          <w:rFonts w:ascii="Times New Roman" w:hAnsi="Times New Roman" w:cs="Times New Roman"/>
          <w:color w:val="000000"/>
          <w:sz w:val="22"/>
          <w:szCs w:val="22"/>
        </w:rPr>
      </w:pPr>
    </w:p>
    <w:p w14:paraId="0C0DCEBE" w14:textId="09D1F5CA" w:rsidR="005D1C21" w:rsidRPr="0063555F" w:rsidRDefault="005D1C21" w:rsidP="0063555F">
      <w:pPr>
        <w:pStyle w:val="ListParagraph"/>
        <w:numPr>
          <w:ilvl w:val="0"/>
          <w:numId w:val="20"/>
        </w:numPr>
        <w:rPr>
          <w:rFonts w:ascii="Times New Roman" w:hAnsi="Times New Roman" w:cs="Times New Roman"/>
          <w:color w:val="000000"/>
          <w:sz w:val="22"/>
          <w:szCs w:val="22"/>
        </w:rPr>
      </w:pPr>
      <w:r w:rsidRPr="00264AB7">
        <w:rPr>
          <w:rStyle w:val="Heading4Char"/>
        </w:rPr>
        <w:t>L</w:t>
      </w:r>
      <w:r w:rsidR="00024998" w:rsidRPr="00264AB7">
        <w:rPr>
          <w:rStyle w:val="Heading4Char"/>
        </w:rPr>
        <w:t>aw Enforcement Commendation Medal</w:t>
      </w:r>
      <w:r w:rsidR="00024998">
        <w:rPr>
          <w:rFonts w:ascii="Times New Roman" w:hAnsi="Times New Roman" w:cs="Times New Roman"/>
          <w:b/>
          <w:color w:val="000000"/>
          <w:sz w:val="22"/>
          <w:szCs w:val="22"/>
        </w:rPr>
        <w:t>:</w:t>
      </w:r>
      <w:r w:rsidR="003B7458" w:rsidRPr="0063555F">
        <w:rPr>
          <w:rFonts w:ascii="Times New Roman" w:hAnsi="Times New Roman" w:cs="Times New Roman"/>
          <w:color w:val="000000"/>
          <w:sz w:val="22"/>
          <w:szCs w:val="22"/>
        </w:rPr>
        <w:t xml:space="preserve"> </w:t>
      </w:r>
      <w:r w:rsidR="0063555F" w:rsidRPr="0063555F">
        <w:rPr>
          <w:rFonts w:ascii="Times New Roman" w:hAnsi="Times New Roman" w:cs="Times New Roman"/>
          <w:color w:val="000000"/>
          <w:sz w:val="22"/>
          <w:szCs w:val="22"/>
        </w:rPr>
        <w:t>The Law Enforcement Commendation Medal is presented to those who have served with distinction and devotion in the field of law enforcement. The medal is intended to recognize exceptional service or accomplishment in the field of law enforcement. Eligibility is not limited to peace officers but extends to the entire range of persons who make and enforce the law to include but not limited to peace officers, attorneys, judges, prosecutors and legislators who have performed an exceptional act or service beyond that normally expected. The medal may be presented posthumously.</w:t>
      </w:r>
    </w:p>
    <w:p w14:paraId="79CE9890" w14:textId="77777777" w:rsidR="0063555F" w:rsidRPr="0063555F" w:rsidRDefault="0063555F" w:rsidP="0063555F">
      <w:pPr>
        <w:pStyle w:val="ListParagraph"/>
        <w:rPr>
          <w:rFonts w:ascii="Times New Roman" w:hAnsi="Times New Roman" w:cs="Times New Roman"/>
          <w:color w:val="000000"/>
          <w:sz w:val="22"/>
          <w:szCs w:val="22"/>
        </w:rPr>
      </w:pPr>
    </w:p>
    <w:p w14:paraId="64816CA4" w14:textId="01FB3043" w:rsidR="005D1C21" w:rsidRDefault="005D1C21" w:rsidP="005D1C21">
      <w:pPr>
        <w:pStyle w:val="ListParagraph"/>
        <w:numPr>
          <w:ilvl w:val="0"/>
          <w:numId w:val="20"/>
        </w:numPr>
        <w:rPr>
          <w:rFonts w:ascii="Times New Roman" w:hAnsi="Times New Roman" w:cs="Times New Roman"/>
          <w:color w:val="000000"/>
          <w:sz w:val="22"/>
          <w:szCs w:val="22"/>
        </w:rPr>
      </w:pPr>
      <w:r w:rsidRPr="00264AB7">
        <w:rPr>
          <w:rStyle w:val="Heading4Char"/>
        </w:rPr>
        <w:t>F</w:t>
      </w:r>
      <w:r w:rsidR="00024998" w:rsidRPr="00264AB7">
        <w:rPr>
          <w:rStyle w:val="Heading4Char"/>
        </w:rPr>
        <w:t>ire Safety Commendation Medal</w:t>
      </w:r>
      <w:r w:rsidR="00024998">
        <w:rPr>
          <w:rFonts w:ascii="Times New Roman" w:hAnsi="Times New Roman" w:cs="Times New Roman"/>
          <w:b/>
          <w:color w:val="000000"/>
          <w:sz w:val="22"/>
          <w:szCs w:val="22"/>
        </w:rPr>
        <w:t xml:space="preserve">: </w:t>
      </w:r>
      <w:r w:rsidR="0063555F" w:rsidRPr="0063555F">
        <w:rPr>
          <w:rFonts w:ascii="Times New Roman" w:hAnsi="Times New Roman" w:cs="Times New Roman"/>
          <w:color w:val="000000"/>
          <w:sz w:val="22"/>
          <w:szCs w:val="22"/>
        </w:rPr>
        <w:t>The Fire Safety Commendation Medal is presented to an individual for accomplishments and/or outstanding contributions in an area of fire safety and service. The award is not limited to firefighters. It may be presented to recognize a variety of fire safety and service that has evolved into a highly technical and skilled profession with constant study, development and involvement by numerous dedicated citizens with a single goal - protect human life and property by preventing injuries or casualties due to fire and chemicals. The medal may be presented posthumously.</w:t>
      </w:r>
    </w:p>
    <w:p w14:paraId="75CA9CB7" w14:textId="00F2F645" w:rsidR="005D1C21" w:rsidRDefault="005D1C21" w:rsidP="005D1C21">
      <w:pPr>
        <w:rPr>
          <w:rFonts w:ascii="Times New Roman" w:hAnsi="Times New Roman" w:cs="Times New Roman"/>
          <w:color w:val="000000"/>
          <w:sz w:val="22"/>
          <w:szCs w:val="22"/>
        </w:rPr>
      </w:pPr>
    </w:p>
    <w:p w14:paraId="0CEED6A9" w14:textId="738E116E" w:rsidR="0063555F" w:rsidRPr="0063555F" w:rsidRDefault="00024998" w:rsidP="0063555F">
      <w:pPr>
        <w:pStyle w:val="ListParagraph"/>
        <w:numPr>
          <w:ilvl w:val="0"/>
          <w:numId w:val="20"/>
        </w:numPr>
        <w:rPr>
          <w:rFonts w:ascii="Times New Roman" w:hAnsi="Times New Roman" w:cs="Times New Roman"/>
          <w:color w:val="000000"/>
          <w:sz w:val="22"/>
          <w:szCs w:val="22"/>
        </w:rPr>
      </w:pPr>
      <w:r w:rsidRPr="00264AB7">
        <w:rPr>
          <w:rStyle w:val="Heading4Char"/>
        </w:rPr>
        <w:t>Emergency Medical Services</w:t>
      </w:r>
      <w:r w:rsidR="005D1C21" w:rsidRPr="00264AB7">
        <w:rPr>
          <w:rStyle w:val="Heading4Char"/>
        </w:rPr>
        <w:t xml:space="preserve"> (EMS)</w:t>
      </w:r>
      <w:r w:rsidR="0063555F" w:rsidRPr="00264AB7">
        <w:rPr>
          <w:rStyle w:val="Heading4Char"/>
        </w:rPr>
        <w:t xml:space="preserve"> C</w:t>
      </w:r>
      <w:r w:rsidRPr="00264AB7">
        <w:rPr>
          <w:rStyle w:val="Heading4Char"/>
        </w:rPr>
        <w:t>ommendation Medal:</w:t>
      </w:r>
      <w:r>
        <w:rPr>
          <w:rFonts w:ascii="Times New Roman" w:hAnsi="Times New Roman" w:cs="Times New Roman"/>
          <w:b/>
          <w:color w:val="000000"/>
          <w:sz w:val="22"/>
          <w:szCs w:val="22"/>
        </w:rPr>
        <w:t xml:space="preserve"> </w:t>
      </w:r>
      <w:r w:rsidR="0063555F" w:rsidRPr="0063555F">
        <w:rPr>
          <w:rFonts w:ascii="Times New Roman" w:hAnsi="Times New Roman" w:cs="Times New Roman"/>
          <w:color w:val="000000"/>
          <w:sz w:val="22"/>
          <w:szCs w:val="22"/>
        </w:rPr>
        <w:t>The Emergency Medical Services Commendation Medal is presented to an individual for accomplishments and/or outstanding contribution in an area of emergency medical services. The award is intended for paramedics and certified Emergency Medical Technicians and others in the emergency medical field who have performed an act or service beyond that normally expected. The medal may be presented posthumously.</w:t>
      </w:r>
    </w:p>
    <w:p w14:paraId="03DE786E" w14:textId="575EE517" w:rsidR="005D1C21" w:rsidRDefault="005D1C21" w:rsidP="0063555F">
      <w:pPr>
        <w:rPr>
          <w:rFonts w:ascii="Times New Roman" w:hAnsi="Times New Roman" w:cs="Times New Roman"/>
          <w:color w:val="000000"/>
          <w:sz w:val="22"/>
          <w:szCs w:val="22"/>
        </w:rPr>
      </w:pPr>
    </w:p>
    <w:p w14:paraId="6E8797DE" w14:textId="5AE1ADB8" w:rsidR="0063555F" w:rsidRDefault="0063555F" w:rsidP="0063555F">
      <w:pPr>
        <w:pStyle w:val="ListParagraph"/>
        <w:numPr>
          <w:ilvl w:val="0"/>
          <w:numId w:val="20"/>
        </w:numPr>
        <w:rPr>
          <w:rFonts w:ascii="Times New Roman" w:hAnsi="Times New Roman" w:cs="Times New Roman"/>
          <w:color w:val="000000"/>
          <w:sz w:val="22"/>
          <w:szCs w:val="22"/>
        </w:rPr>
      </w:pPr>
      <w:r w:rsidRPr="00264AB7">
        <w:rPr>
          <w:rStyle w:val="Heading4Char"/>
        </w:rPr>
        <w:t>H</w:t>
      </w:r>
      <w:r w:rsidR="00024998" w:rsidRPr="00264AB7">
        <w:rPr>
          <w:rStyle w:val="Heading4Char"/>
        </w:rPr>
        <w:t>eroism Medal</w:t>
      </w:r>
      <w:r w:rsidR="00024998">
        <w:rPr>
          <w:rFonts w:ascii="Times New Roman" w:hAnsi="Times New Roman" w:cs="Times New Roman"/>
          <w:b/>
          <w:color w:val="000000"/>
          <w:sz w:val="22"/>
          <w:szCs w:val="22"/>
        </w:rPr>
        <w:t xml:space="preserve">: </w:t>
      </w:r>
      <w:r w:rsidR="002079AB">
        <w:rPr>
          <w:rFonts w:ascii="Times New Roman" w:hAnsi="Times New Roman" w:cs="Times New Roman"/>
          <w:color w:val="000000"/>
          <w:sz w:val="22"/>
          <w:szCs w:val="22"/>
        </w:rPr>
        <w:t>This medal</w:t>
      </w:r>
      <w:r w:rsidR="002079AB" w:rsidRPr="002079AB">
        <w:rPr>
          <w:rFonts w:ascii="Times New Roman" w:hAnsi="Times New Roman" w:cs="Times New Roman"/>
          <w:color w:val="000000"/>
          <w:sz w:val="22"/>
          <w:szCs w:val="22"/>
        </w:rPr>
        <w:t xml:space="preserve"> recognizes outstanding bravery and self-sacrifice in the face of imminent danger, </w:t>
      </w:r>
      <w:r w:rsidR="002079AB">
        <w:rPr>
          <w:rFonts w:ascii="Times New Roman" w:hAnsi="Times New Roman" w:cs="Times New Roman"/>
          <w:color w:val="000000"/>
          <w:sz w:val="22"/>
          <w:szCs w:val="22"/>
        </w:rPr>
        <w:t>that is</w:t>
      </w:r>
      <w:r w:rsidR="002079AB" w:rsidRPr="002079AB">
        <w:rPr>
          <w:rFonts w:ascii="Times New Roman" w:hAnsi="Times New Roman" w:cs="Times New Roman"/>
          <w:color w:val="000000"/>
          <w:sz w:val="22"/>
          <w:szCs w:val="22"/>
        </w:rPr>
        <w:t xml:space="preserve">, acts which involve great personal courage and risk to the recipient. It is intended primarily for acts by civilians not in uniform but does not exclude police, firemen, and SAR members. It is not intended to recognize acts that would have been covered by </w:t>
      </w:r>
      <w:r w:rsidR="002079AB">
        <w:rPr>
          <w:rFonts w:ascii="Times New Roman" w:hAnsi="Times New Roman" w:cs="Times New Roman"/>
          <w:color w:val="000000"/>
          <w:sz w:val="22"/>
          <w:szCs w:val="22"/>
        </w:rPr>
        <w:t>A</w:t>
      </w:r>
      <w:r w:rsidR="002079AB" w:rsidRPr="002079AB">
        <w:rPr>
          <w:rFonts w:ascii="Times New Roman" w:hAnsi="Times New Roman" w:cs="Times New Roman"/>
          <w:color w:val="000000"/>
          <w:sz w:val="22"/>
          <w:szCs w:val="22"/>
        </w:rPr>
        <w:t xml:space="preserve">rmed </w:t>
      </w:r>
      <w:r w:rsidR="002079AB">
        <w:rPr>
          <w:rFonts w:ascii="Times New Roman" w:hAnsi="Times New Roman" w:cs="Times New Roman"/>
          <w:color w:val="000000"/>
          <w:sz w:val="22"/>
          <w:szCs w:val="22"/>
        </w:rPr>
        <w:t>F</w:t>
      </w:r>
      <w:r w:rsidR="002079AB" w:rsidRPr="002079AB">
        <w:rPr>
          <w:rFonts w:ascii="Times New Roman" w:hAnsi="Times New Roman" w:cs="Times New Roman"/>
          <w:color w:val="000000"/>
          <w:sz w:val="22"/>
          <w:szCs w:val="22"/>
        </w:rPr>
        <w:t>orces medals for valor. The medal may also be presented posthumously.</w:t>
      </w:r>
    </w:p>
    <w:p w14:paraId="1ED253C6" w14:textId="77777777" w:rsidR="00CD4900" w:rsidRPr="0063555F" w:rsidRDefault="00CD4900" w:rsidP="00CD4900">
      <w:pPr>
        <w:pStyle w:val="ListParagraph"/>
        <w:ind w:left="360"/>
        <w:rPr>
          <w:rFonts w:ascii="Times New Roman" w:hAnsi="Times New Roman" w:cs="Times New Roman"/>
          <w:color w:val="000000"/>
          <w:sz w:val="22"/>
          <w:szCs w:val="22"/>
        </w:rPr>
      </w:pPr>
    </w:p>
    <w:p w14:paraId="0AEC4B5D" w14:textId="49EE08D4" w:rsidR="0038520F" w:rsidRPr="00E1342B" w:rsidRDefault="0038520F" w:rsidP="00E1342B">
      <w:pPr>
        <w:ind w:left="3240"/>
        <w:rPr>
          <w:rFonts w:ascii="Times New Roman" w:hAnsi="Times New Roman" w:cs="Times New Roman"/>
          <w:color w:val="000000"/>
          <w:sz w:val="22"/>
          <w:szCs w:val="22"/>
        </w:rPr>
      </w:pPr>
      <w:r w:rsidRPr="00E1342B">
        <w:rPr>
          <w:rFonts w:ascii="Times New Roman" w:hAnsi="Times New Roman" w:cs="Times New Roman"/>
          <w:color w:val="000000"/>
          <w:sz w:val="22"/>
          <w:szCs w:val="22"/>
        </w:rPr>
        <w:br w:type="page"/>
      </w:r>
    </w:p>
    <w:p w14:paraId="3FC9C502" w14:textId="57B5BA68" w:rsidR="0038520F" w:rsidRPr="00641BB6" w:rsidRDefault="0038520F" w:rsidP="00964DE9">
      <w:pPr>
        <w:pStyle w:val="Heading1"/>
        <w:jc w:val="center"/>
      </w:pPr>
      <w:bookmarkStart w:id="36" w:name="_Toc19352821"/>
      <w:r w:rsidRPr="0038520F">
        <w:lastRenderedPageBreak/>
        <w:t>Addendum I</w:t>
      </w:r>
      <w:r w:rsidR="00F16DF0">
        <w:t xml:space="preserve"> - </w:t>
      </w:r>
      <w:r w:rsidRPr="00641BB6">
        <w:t>Chapter Officers</w:t>
      </w:r>
      <w:bookmarkEnd w:id="36"/>
    </w:p>
    <w:p w14:paraId="7F47EF30" w14:textId="2C517318" w:rsidR="0038520F" w:rsidRDefault="0038520F" w:rsidP="0038520F">
      <w:pPr>
        <w:widowControl w:val="0"/>
        <w:tabs>
          <w:tab w:val="left" w:pos="180"/>
        </w:tabs>
        <w:autoSpaceDE w:val="0"/>
        <w:autoSpaceDN w:val="0"/>
        <w:adjustRightInd w:val="0"/>
        <w:rPr>
          <w:rFonts w:ascii="Times New Roman" w:hAnsi="Times New Roman" w:cs="Times New Roman"/>
          <w:color w:val="000000"/>
          <w:sz w:val="22"/>
          <w:szCs w:val="22"/>
        </w:rPr>
      </w:pPr>
    </w:p>
    <w:p w14:paraId="76F96CF2"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r w:rsidRPr="00044310">
        <w:rPr>
          <w:rFonts w:ascii="Times New Roman" w:hAnsi="Times New Roman" w:cs="Times New Roman"/>
          <w:color w:val="000000"/>
          <w:sz w:val="22"/>
          <w:szCs w:val="22"/>
        </w:rPr>
        <w:t xml:space="preserve">• President: </w:t>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t>________________</w:t>
      </w:r>
    </w:p>
    <w:p w14:paraId="59D56E95"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 xml:space="preserve">Phone Cell: </w:t>
      </w:r>
    </w:p>
    <w:p w14:paraId="6C002EE8"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Phone Home</w:t>
      </w:r>
    </w:p>
    <w:p w14:paraId="5E145FE2"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 xml:space="preserve">Email: </w:t>
      </w:r>
    </w:p>
    <w:p w14:paraId="4EAF46A1"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p>
    <w:p w14:paraId="35356D0C"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r w:rsidRPr="00044310">
        <w:rPr>
          <w:rFonts w:ascii="Times New Roman" w:hAnsi="Times New Roman" w:cs="Times New Roman"/>
          <w:color w:val="000000"/>
          <w:sz w:val="22"/>
          <w:szCs w:val="22"/>
        </w:rPr>
        <w:t xml:space="preserve">• Vice President: </w:t>
      </w:r>
      <w:r>
        <w:rPr>
          <w:rFonts w:ascii="Times New Roman" w:hAnsi="Times New Roman" w:cs="Times New Roman"/>
          <w:color w:val="000000"/>
          <w:sz w:val="22"/>
          <w:szCs w:val="22"/>
        </w:rPr>
        <w:tab/>
        <w:t>________________</w:t>
      </w:r>
    </w:p>
    <w:p w14:paraId="5DA5480A"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 xml:space="preserve">Phone Cell: </w:t>
      </w:r>
    </w:p>
    <w:p w14:paraId="28C989F1"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Phone Home</w:t>
      </w:r>
    </w:p>
    <w:p w14:paraId="56BDA204" w14:textId="77777777" w:rsidR="00301475" w:rsidRDefault="00301475" w:rsidP="00301475">
      <w:pPr>
        <w:rPr>
          <w:rFonts w:ascii="Times New Roman" w:hAnsi="Times New Roman" w:cs="Times New Roman"/>
          <w:color w:val="000000"/>
          <w:sz w:val="22"/>
          <w:szCs w:val="22"/>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 xml:space="preserve">Email: </w:t>
      </w:r>
      <w:r>
        <w:rPr>
          <w:rFonts w:ascii="Times New Roman" w:hAnsi="Times New Roman" w:cs="Times New Roman"/>
          <w:color w:val="000000"/>
          <w:sz w:val="22"/>
          <w:szCs w:val="22"/>
        </w:rPr>
        <w:t xml:space="preserve"> </w:t>
      </w:r>
    </w:p>
    <w:p w14:paraId="43FD4786"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p>
    <w:p w14:paraId="66ADB1E0"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 xml:space="preserve">• Treasurer: </w:t>
      </w:r>
      <w:r>
        <w:rPr>
          <w:rFonts w:ascii="Times New Roman" w:hAnsi="Times New Roman" w:cs="Times New Roman"/>
          <w:color w:val="000000"/>
          <w:sz w:val="22"/>
          <w:szCs w:val="22"/>
        </w:rPr>
        <w:tab/>
      </w:r>
      <w:r>
        <w:rPr>
          <w:rFonts w:ascii="Times New Roman" w:hAnsi="Times New Roman" w:cs="Times New Roman"/>
          <w:color w:val="000000"/>
          <w:sz w:val="22"/>
          <w:szCs w:val="22"/>
        </w:rPr>
        <w:tab/>
        <w:t>________________</w:t>
      </w:r>
    </w:p>
    <w:p w14:paraId="308DC22E"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 xml:space="preserve">Phone Cell: </w:t>
      </w:r>
    </w:p>
    <w:p w14:paraId="495F3674"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Phone Home</w:t>
      </w:r>
    </w:p>
    <w:p w14:paraId="64B8CE84" w14:textId="77777777" w:rsidR="00301475" w:rsidRDefault="00301475" w:rsidP="00301475">
      <w:pPr>
        <w:widowControl w:val="0"/>
        <w:autoSpaceDE w:val="0"/>
        <w:autoSpaceDN w:val="0"/>
        <w:adjustRightInd w:val="0"/>
        <w:rPr>
          <w:rFonts w:ascii="Times New Roman" w:hAnsi="Times New Roman" w:cs="Times New Roman"/>
          <w:color w:val="000000"/>
          <w:sz w:val="22"/>
          <w:szCs w:val="22"/>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 xml:space="preserve">Email: </w:t>
      </w:r>
      <w:r>
        <w:rPr>
          <w:rFonts w:ascii="Times New Roman" w:hAnsi="Times New Roman" w:cs="Times New Roman"/>
          <w:color w:val="000000"/>
          <w:sz w:val="22"/>
          <w:szCs w:val="22"/>
        </w:rPr>
        <w:t xml:space="preserve"> </w:t>
      </w:r>
    </w:p>
    <w:p w14:paraId="20D777A5" w14:textId="77777777" w:rsidR="00301475" w:rsidRDefault="00301475" w:rsidP="00301475">
      <w:pPr>
        <w:widowControl w:val="0"/>
        <w:autoSpaceDE w:val="0"/>
        <w:autoSpaceDN w:val="0"/>
        <w:adjustRightInd w:val="0"/>
        <w:rPr>
          <w:rFonts w:ascii="Times New Roman" w:hAnsi="Times New Roman" w:cs="Times New Roman"/>
          <w:color w:val="000000"/>
          <w:sz w:val="22"/>
          <w:szCs w:val="22"/>
        </w:rPr>
      </w:pPr>
    </w:p>
    <w:p w14:paraId="0515B8AE"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 xml:space="preserve">• Secretary: </w:t>
      </w:r>
      <w:r>
        <w:rPr>
          <w:rFonts w:ascii="Times New Roman" w:hAnsi="Times New Roman" w:cs="Times New Roman"/>
          <w:color w:val="000000"/>
          <w:sz w:val="22"/>
          <w:szCs w:val="22"/>
        </w:rPr>
        <w:tab/>
      </w:r>
      <w:r>
        <w:rPr>
          <w:rFonts w:ascii="Times New Roman" w:hAnsi="Times New Roman" w:cs="Times New Roman"/>
          <w:color w:val="000000"/>
          <w:sz w:val="22"/>
          <w:szCs w:val="22"/>
        </w:rPr>
        <w:tab/>
        <w:t>________________</w:t>
      </w:r>
    </w:p>
    <w:p w14:paraId="2D5AA67B"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 xml:space="preserve">Phone Cell: </w:t>
      </w:r>
    </w:p>
    <w:p w14:paraId="09B18A2A"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Phone Home</w:t>
      </w:r>
    </w:p>
    <w:p w14:paraId="7B0E19B0" w14:textId="77777777" w:rsidR="00301475" w:rsidRDefault="00301475" w:rsidP="00301475">
      <w:pPr>
        <w:widowControl w:val="0"/>
        <w:tabs>
          <w:tab w:val="left" w:pos="720"/>
          <w:tab w:val="left" w:pos="1440"/>
          <w:tab w:val="left" w:pos="2160"/>
        </w:tabs>
        <w:autoSpaceDE w:val="0"/>
        <w:autoSpaceDN w:val="0"/>
        <w:adjustRightInd w:val="0"/>
        <w:rPr>
          <w:rFonts w:ascii="Times New Roman" w:hAnsi="Times New Roman" w:cs="Times New Roman"/>
          <w:color w:val="000000"/>
          <w:sz w:val="22"/>
          <w:szCs w:val="22"/>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 xml:space="preserve">Email: </w:t>
      </w:r>
      <w:r>
        <w:rPr>
          <w:rFonts w:ascii="Times New Roman" w:hAnsi="Times New Roman" w:cs="Times New Roman"/>
          <w:color w:val="000000"/>
          <w:sz w:val="22"/>
          <w:szCs w:val="22"/>
        </w:rPr>
        <w:t xml:space="preserve"> </w:t>
      </w:r>
    </w:p>
    <w:p w14:paraId="66FC6A20" w14:textId="77777777" w:rsidR="00301475" w:rsidRDefault="00301475" w:rsidP="00301475">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p>
    <w:p w14:paraId="7C802AC2"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 xml:space="preserve">• Registrar: </w:t>
      </w:r>
      <w:r>
        <w:rPr>
          <w:rFonts w:ascii="Times New Roman" w:hAnsi="Times New Roman" w:cs="Times New Roman"/>
          <w:color w:val="000000"/>
          <w:sz w:val="22"/>
          <w:szCs w:val="22"/>
        </w:rPr>
        <w:tab/>
      </w:r>
      <w:r>
        <w:rPr>
          <w:rFonts w:ascii="Times New Roman" w:hAnsi="Times New Roman" w:cs="Times New Roman"/>
          <w:color w:val="000000"/>
          <w:sz w:val="22"/>
          <w:szCs w:val="22"/>
        </w:rPr>
        <w:tab/>
        <w:t>________________</w:t>
      </w:r>
    </w:p>
    <w:p w14:paraId="5BF54C36"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 xml:space="preserve">Phone Cell: </w:t>
      </w:r>
    </w:p>
    <w:p w14:paraId="6C7997A5"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Phone Home</w:t>
      </w:r>
    </w:p>
    <w:p w14:paraId="0FBB8197" w14:textId="77777777" w:rsidR="00301475" w:rsidRDefault="00301475" w:rsidP="00301475">
      <w:pPr>
        <w:widowControl w:val="0"/>
        <w:autoSpaceDE w:val="0"/>
        <w:autoSpaceDN w:val="0"/>
        <w:adjustRightInd w:val="0"/>
        <w:rPr>
          <w:rFonts w:ascii="Times New Roman" w:hAnsi="Times New Roman" w:cs="Times New Roman"/>
          <w:color w:val="000000"/>
          <w:sz w:val="22"/>
          <w:szCs w:val="22"/>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Email:</w:t>
      </w:r>
    </w:p>
    <w:p w14:paraId="27674005" w14:textId="77777777" w:rsidR="00301475" w:rsidRDefault="00301475" w:rsidP="00301475">
      <w:pPr>
        <w:widowControl w:val="0"/>
        <w:autoSpaceDE w:val="0"/>
        <w:autoSpaceDN w:val="0"/>
        <w:adjustRightInd w:val="0"/>
        <w:rPr>
          <w:rFonts w:ascii="Times New Roman" w:hAnsi="Times New Roman" w:cs="Times New Roman"/>
          <w:color w:val="000000"/>
          <w:sz w:val="22"/>
          <w:szCs w:val="22"/>
        </w:rPr>
      </w:pPr>
    </w:p>
    <w:p w14:paraId="3F0FC234"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bookmarkStart w:id="37" w:name="_Hlk532757916"/>
      <w:r>
        <w:rPr>
          <w:rFonts w:ascii="Times New Roman" w:hAnsi="Times New Roman" w:cs="Times New Roman"/>
          <w:color w:val="000000"/>
          <w:sz w:val="22"/>
          <w:szCs w:val="22"/>
        </w:rPr>
        <w:t xml:space="preserve">• Chaplain: </w:t>
      </w:r>
      <w:bookmarkEnd w:id="37"/>
      <w:r>
        <w:rPr>
          <w:rFonts w:ascii="Times New Roman" w:hAnsi="Times New Roman" w:cs="Times New Roman"/>
          <w:color w:val="000000"/>
          <w:sz w:val="22"/>
          <w:szCs w:val="22"/>
        </w:rPr>
        <w:tab/>
      </w:r>
      <w:r>
        <w:rPr>
          <w:rFonts w:ascii="Times New Roman" w:hAnsi="Times New Roman" w:cs="Times New Roman"/>
          <w:color w:val="000000"/>
          <w:sz w:val="22"/>
          <w:szCs w:val="22"/>
        </w:rPr>
        <w:tab/>
        <w:t>________________</w:t>
      </w:r>
    </w:p>
    <w:p w14:paraId="5A9A1C2E"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 xml:space="preserve">Phone Cell: </w:t>
      </w:r>
    </w:p>
    <w:p w14:paraId="65380200"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Phone Home</w:t>
      </w:r>
    </w:p>
    <w:p w14:paraId="30B1AC6B" w14:textId="77777777" w:rsidR="00301475" w:rsidRDefault="00301475" w:rsidP="00301475">
      <w:pPr>
        <w:widowControl w:val="0"/>
        <w:autoSpaceDE w:val="0"/>
        <w:autoSpaceDN w:val="0"/>
        <w:adjustRightInd w:val="0"/>
        <w:rPr>
          <w:rFonts w:ascii="Times New Roman" w:hAnsi="Times New Roman" w:cs="Times New Roman"/>
          <w:color w:val="000000"/>
          <w:sz w:val="22"/>
          <w:szCs w:val="22"/>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Email:</w:t>
      </w:r>
    </w:p>
    <w:p w14:paraId="2B30465C" w14:textId="77777777" w:rsidR="00301475" w:rsidRDefault="00301475" w:rsidP="00301475">
      <w:pPr>
        <w:widowControl w:val="0"/>
        <w:autoSpaceDE w:val="0"/>
        <w:autoSpaceDN w:val="0"/>
        <w:adjustRightInd w:val="0"/>
        <w:rPr>
          <w:rFonts w:ascii="Times New Roman" w:hAnsi="Times New Roman" w:cs="Times New Roman"/>
          <w:color w:val="000000"/>
          <w:sz w:val="22"/>
          <w:szCs w:val="22"/>
        </w:rPr>
      </w:pPr>
    </w:p>
    <w:p w14:paraId="760807D1"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bookmarkStart w:id="38" w:name="_Hlk91933379"/>
      <w:r>
        <w:rPr>
          <w:rFonts w:ascii="Times New Roman" w:hAnsi="Times New Roman" w:cs="Times New Roman"/>
          <w:color w:val="000000"/>
          <w:sz w:val="22"/>
          <w:szCs w:val="22"/>
        </w:rPr>
        <w:t>• Historian:</w:t>
      </w:r>
      <w:r>
        <w:rPr>
          <w:rFonts w:ascii="Times New Roman" w:hAnsi="Times New Roman" w:cs="Times New Roman"/>
          <w:color w:val="000000"/>
          <w:sz w:val="22"/>
          <w:szCs w:val="22"/>
        </w:rPr>
        <w:tab/>
      </w:r>
      <w:r>
        <w:rPr>
          <w:rFonts w:ascii="Times New Roman" w:hAnsi="Times New Roman" w:cs="Times New Roman"/>
          <w:color w:val="000000"/>
          <w:sz w:val="22"/>
          <w:szCs w:val="22"/>
        </w:rPr>
        <w:tab/>
        <w:t>________________</w:t>
      </w:r>
    </w:p>
    <w:p w14:paraId="2D20D94F"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 xml:space="preserve">Phone Cell: </w:t>
      </w:r>
    </w:p>
    <w:p w14:paraId="603D7341"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Phone Home</w:t>
      </w:r>
    </w:p>
    <w:p w14:paraId="307B705D" w14:textId="77777777" w:rsidR="00301475" w:rsidRPr="00044310" w:rsidRDefault="00301475" w:rsidP="00301475">
      <w:pPr>
        <w:widowControl w:val="0"/>
        <w:autoSpaceDE w:val="0"/>
        <w:autoSpaceDN w:val="0"/>
        <w:adjustRightInd w:val="0"/>
        <w:rPr>
          <w:rFonts w:ascii="Times New Roman" w:hAnsi="Times New Roman" w:cs="Times New Roman"/>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 xml:space="preserve">Email: </w:t>
      </w:r>
      <w:r w:rsidRPr="00044310">
        <w:rPr>
          <w:rStyle w:val="Hyperlink"/>
          <w:rFonts w:ascii="Times New Roman" w:hAnsi="Times New Roman" w:cs="Times New Roman"/>
          <w:color w:val="auto"/>
          <w:u w:val="none"/>
        </w:rPr>
        <w:t xml:space="preserve"> </w:t>
      </w:r>
    </w:p>
    <w:bookmarkEnd w:id="38"/>
    <w:p w14:paraId="0A925AE8" w14:textId="77777777" w:rsidR="00301475" w:rsidRDefault="00301475" w:rsidP="00301475">
      <w:pPr>
        <w:widowControl w:val="0"/>
        <w:autoSpaceDE w:val="0"/>
        <w:autoSpaceDN w:val="0"/>
        <w:adjustRightInd w:val="0"/>
        <w:rPr>
          <w:rFonts w:ascii="Times New Roman" w:hAnsi="Times New Roman" w:cs="Times New Roman"/>
          <w:color w:val="000000"/>
          <w:sz w:val="22"/>
          <w:szCs w:val="22"/>
        </w:rPr>
      </w:pPr>
    </w:p>
    <w:p w14:paraId="6C330E49" w14:textId="7C9AEF54"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 Other Officer:</w:t>
      </w:r>
      <w:r>
        <w:rPr>
          <w:rFonts w:ascii="Times New Roman" w:hAnsi="Times New Roman" w:cs="Times New Roman"/>
          <w:color w:val="000000"/>
          <w:sz w:val="22"/>
          <w:szCs w:val="22"/>
        </w:rPr>
        <w:tab/>
      </w:r>
      <w:r>
        <w:rPr>
          <w:rFonts w:ascii="Times New Roman" w:hAnsi="Times New Roman" w:cs="Times New Roman"/>
          <w:color w:val="000000"/>
          <w:sz w:val="22"/>
          <w:szCs w:val="22"/>
        </w:rPr>
        <w:tab/>
        <w:t>________________</w:t>
      </w:r>
    </w:p>
    <w:p w14:paraId="7DB7FF60"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 xml:space="preserve">Phone Cell: </w:t>
      </w:r>
    </w:p>
    <w:p w14:paraId="16CD05A1" w14:textId="77777777" w:rsidR="00301475" w:rsidRPr="00044310" w:rsidRDefault="00301475" w:rsidP="00301475">
      <w:pPr>
        <w:widowControl w:val="0"/>
        <w:autoSpaceDE w:val="0"/>
        <w:autoSpaceDN w:val="0"/>
        <w:adjustRightInd w:val="0"/>
        <w:rPr>
          <w:rFonts w:ascii="Times New Roman" w:hAnsi="Times New Roman" w:cs="Times New Roman"/>
          <w:color w:val="000000"/>
          <w:sz w:val="22"/>
          <w:szCs w:val="22"/>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Phone Home</w:t>
      </w:r>
    </w:p>
    <w:p w14:paraId="525DBFCA" w14:textId="77777777" w:rsidR="00301475" w:rsidRPr="00044310" w:rsidRDefault="00301475" w:rsidP="00301475">
      <w:pPr>
        <w:widowControl w:val="0"/>
        <w:autoSpaceDE w:val="0"/>
        <w:autoSpaceDN w:val="0"/>
        <w:adjustRightInd w:val="0"/>
        <w:rPr>
          <w:rFonts w:ascii="Times New Roman" w:hAnsi="Times New Roman" w:cs="Times New Roman"/>
        </w:rPr>
      </w:pPr>
      <w:r w:rsidRPr="00044310">
        <w:rPr>
          <w:rFonts w:ascii="Times New Roman" w:hAnsi="Times New Roman" w:cs="Times New Roman"/>
          <w:color w:val="000000"/>
          <w:sz w:val="22"/>
          <w:szCs w:val="22"/>
        </w:rPr>
        <w:tab/>
      </w:r>
      <w:r w:rsidRPr="00044310">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44310">
        <w:rPr>
          <w:rFonts w:ascii="Times New Roman" w:hAnsi="Times New Roman" w:cs="Times New Roman"/>
          <w:color w:val="000000"/>
          <w:sz w:val="22"/>
          <w:szCs w:val="22"/>
        </w:rPr>
        <w:t xml:space="preserve">Email: </w:t>
      </w:r>
      <w:r w:rsidRPr="00044310">
        <w:rPr>
          <w:rStyle w:val="Hyperlink"/>
          <w:rFonts w:ascii="Times New Roman" w:hAnsi="Times New Roman" w:cs="Times New Roman"/>
          <w:color w:val="auto"/>
          <w:u w:val="none"/>
        </w:rPr>
        <w:t xml:space="preserve"> </w:t>
      </w:r>
    </w:p>
    <w:p w14:paraId="230737DB" w14:textId="3428210B" w:rsidR="00E1342B" w:rsidRDefault="00E1342B">
      <w:pPr>
        <w:rPr>
          <w:rFonts w:ascii="Times New Roman" w:hAnsi="Times New Roman" w:cs="Times New Roman"/>
          <w:b/>
          <w:color w:val="000000"/>
          <w:sz w:val="28"/>
          <w:szCs w:val="28"/>
        </w:rPr>
      </w:pPr>
    </w:p>
    <w:p w14:paraId="1A07E608" w14:textId="660A037E" w:rsidR="00E1342B" w:rsidRDefault="00E1342B">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64A60D58" w14:textId="073B1135" w:rsidR="004C7628" w:rsidRDefault="0038520F" w:rsidP="00964DE9">
      <w:pPr>
        <w:pStyle w:val="Heading1"/>
        <w:jc w:val="center"/>
      </w:pPr>
      <w:bookmarkStart w:id="39" w:name="_Toc19352822"/>
      <w:r>
        <w:lastRenderedPageBreak/>
        <w:t>Addendum II</w:t>
      </w:r>
      <w:r w:rsidR="00F16DF0">
        <w:t xml:space="preserve"> - </w:t>
      </w:r>
      <w:r w:rsidR="00807313">
        <w:t>Upcoming</w:t>
      </w:r>
      <w:r w:rsidR="00486990">
        <w:t xml:space="preserve"> </w:t>
      </w:r>
      <w:r w:rsidR="00807313">
        <w:t>Events</w:t>
      </w:r>
      <w:bookmarkEnd w:id="39"/>
    </w:p>
    <w:tbl>
      <w:tblPr>
        <w:tblStyle w:val="GridTable2-Accent1"/>
        <w:tblW w:w="10170" w:type="dxa"/>
        <w:tblInd w:w="-810" w:type="dxa"/>
        <w:tblLayout w:type="fixed"/>
        <w:tblLook w:val="04A0" w:firstRow="1" w:lastRow="0" w:firstColumn="1" w:lastColumn="0" w:noHBand="0" w:noVBand="1"/>
      </w:tblPr>
      <w:tblGrid>
        <w:gridCol w:w="1530"/>
        <w:gridCol w:w="2790"/>
        <w:gridCol w:w="1530"/>
        <w:gridCol w:w="990"/>
        <w:gridCol w:w="810"/>
        <w:gridCol w:w="2520"/>
      </w:tblGrid>
      <w:tr w:rsidR="00534B4B" w14:paraId="2F7CB5F8" w14:textId="77777777" w:rsidTr="00A173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50E7169" w14:textId="474EF781" w:rsidR="004C7628" w:rsidRPr="00736DBB" w:rsidRDefault="004C7628" w:rsidP="004C7628">
            <w:pPr>
              <w:jc w:val="center"/>
              <w:rPr>
                <w:rFonts w:ascii="Times New Roman" w:hAnsi="Times New Roman" w:cs="Times New Roman"/>
                <w:color w:val="000000"/>
                <w:sz w:val="20"/>
                <w:szCs w:val="22"/>
              </w:rPr>
            </w:pPr>
            <w:r w:rsidRPr="00736DBB">
              <w:rPr>
                <w:rFonts w:ascii="Times New Roman" w:hAnsi="Times New Roman" w:cs="Times New Roman"/>
                <w:color w:val="000000"/>
                <w:sz w:val="20"/>
                <w:szCs w:val="22"/>
              </w:rPr>
              <w:t>Date of Event</w:t>
            </w:r>
          </w:p>
        </w:tc>
        <w:tc>
          <w:tcPr>
            <w:tcW w:w="2790" w:type="dxa"/>
          </w:tcPr>
          <w:p w14:paraId="16216997" w14:textId="21A3F5FC" w:rsidR="004C7628" w:rsidRPr="00736DBB" w:rsidRDefault="004C7628" w:rsidP="004C76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2"/>
              </w:rPr>
            </w:pPr>
            <w:r w:rsidRPr="00736DBB">
              <w:rPr>
                <w:rFonts w:ascii="Times New Roman" w:hAnsi="Times New Roman" w:cs="Times New Roman"/>
                <w:color w:val="000000"/>
                <w:sz w:val="20"/>
                <w:szCs w:val="22"/>
              </w:rPr>
              <w:t>Event</w:t>
            </w:r>
          </w:p>
        </w:tc>
        <w:tc>
          <w:tcPr>
            <w:tcW w:w="1530" w:type="dxa"/>
          </w:tcPr>
          <w:p w14:paraId="1ADC9249" w14:textId="751D6740" w:rsidR="004C7628" w:rsidRPr="00736DBB" w:rsidRDefault="004C7628" w:rsidP="004C76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2"/>
              </w:rPr>
            </w:pPr>
            <w:r w:rsidRPr="00736DBB">
              <w:rPr>
                <w:rFonts w:ascii="Times New Roman" w:hAnsi="Times New Roman" w:cs="Times New Roman"/>
                <w:color w:val="000000"/>
                <w:sz w:val="20"/>
                <w:szCs w:val="22"/>
              </w:rPr>
              <w:t>Historic Date</w:t>
            </w:r>
          </w:p>
        </w:tc>
        <w:tc>
          <w:tcPr>
            <w:tcW w:w="990" w:type="dxa"/>
          </w:tcPr>
          <w:p w14:paraId="3DDFB86B" w14:textId="4AB2B5B1" w:rsidR="004C7628" w:rsidRDefault="004C7628" w:rsidP="004C76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2"/>
              </w:rPr>
            </w:pPr>
            <w:r w:rsidRPr="00736DBB">
              <w:rPr>
                <w:rFonts w:ascii="Times New Roman" w:hAnsi="Times New Roman" w:cs="Times New Roman"/>
                <w:color w:val="000000"/>
                <w:sz w:val="20"/>
                <w:szCs w:val="22"/>
              </w:rPr>
              <w:t>National</w:t>
            </w:r>
          </w:p>
          <w:p w14:paraId="1AE4B87D" w14:textId="6FB02094" w:rsidR="00736DBB" w:rsidRPr="00736DBB" w:rsidRDefault="00736DBB" w:rsidP="00736D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2"/>
              </w:rPr>
            </w:pPr>
            <w:r w:rsidRPr="00736DBB">
              <w:rPr>
                <w:rFonts w:ascii="Times New Roman" w:hAnsi="Times New Roman" w:cs="Times New Roman"/>
                <w:bCs w:val="0"/>
                <w:color w:val="000000"/>
                <w:sz w:val="20"/>
                <w:szCs w:val="22"/>
              </w:rPr>
              <w:t>Event</w:t>
            </w:r>
          </w:p>
        </w:tc>
        <w:tc>
          <w:tcPr>
            <w:tcW w:w="810" w:type="dxa"/>
          </w:tcPr>
          <w:p w14:paraId="471505E9" w14:textId="77777777" w:rsidR="004C7628" w:rsidRDefault="004C7628" w:rsidP="004C76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2"/>
              </w:rPr>
            </w:pPr>
            <w:r w:rsidRPr="00736DBB">
              <w:rPr>
                <w:rFonts w:ascii="Times New Roman" w:hAnsi="Times New Roman" w:cs="Times New Roman"/>
                <w:color w:val="000000"/>
                <w:sz w:val="20"/>
                <w:szCs w:val="22"/>
              </w:rPr>
              <w:t>State</w:t>
            </w:r>
          </w:p>
          <w:p w14:paraId="53864F34" w14:textId="3E79D3FC" w:rsidR="00736DBB" w:rsidRPr="00736DBB" w:rsidRDefault="00736DBB" w:rsidP="004C76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2"/>
              </w:rPr>
            </w:pPr>
            <w:r>
              <w:rPr>
                <w:rFonts w:ascii="Times New Roman" w:hAnsi="Times New Roman" w:cs="Times New Roman"/>
                <w:color w:val="000000"/>
                <w:sz w:val="20"/>
                <w:szCs w:val="22"/>
              </w:rPr>
              <w:t>Event</w:t>
            </w:r>
          </w:p>
        </w:tc>
        <w:tc>
          <w:tcPr>
            <w:tcW w:w="2520" w:type="dxa"/>
          </w:tcPr>
          <w:p w14:paraId="629955C8" w14:textId="35BEEDB7" w:rsidR="004C7628" w:rsidRPr="00736DBB" w:rsidRDefault="004C7628" w:rsidP="004C76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2"/>
              </w:rPr>
            </w:pPr>
            <w:r w:rsidRPr="00736DBB">
              <w:rPr>
                <w:rFonts w:ascii="Times New Roman" w:hAnsi="Times New Roman" w:cs="Times New Roman"/>
                <w:color w:val="000000"/>
                <w:sz w:val="20"/>
                <w:szCs w:val="22"/>
              </w:rPr>
              <w:t>Responsible Chapter</w:t>
            </w:r>
          </w:p>
        </w:tc>
      </w:tr>
      <w:tr w:rsidR="00EE67B5" w14:paraId="4D11B383" w14:textId="77777777" w:rsidTr="00A1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CBDD546" w14:textId="4ADF6751" w:rsidR="00EE67B5" w:rsidRPr="00EE67B5" w:rsidRDefault="00EE67B5">
            <w:pPr>
              <w:rPr>
                <w:rFonts w:asciiTheme="majorHAnsi" w:hAnsiTheme="majorHAnsi" w:cstheme="majorHAnsi"/>
                <w:b w:val="0"/>
                <w:bCs w:val="0"/>
                <w:color w:val="000000"/>
                <w:sz w:val="20"/>
                <w:szCs w:val="22"/>
              </w:rPr>
            </w:pPr>
            <w:r>
              <w:rPr>
                <w:rFonts w:asciiTheme="majorHAnsi" w:hAnsiTheme="majorHAnsi" w:cstheme="majorHAnsi"/>
                <w:b w:val="0"/>
                <w:bCs w:val="0"/>
                <w:color w:val="000000"/>
                <w:sz w:val="20"/>
                <w:szCs w:val="22"/>
              </w:rPr>
              <w:t>Jan 16, 2022</w:t>
            </w:r>
          </w:p>
        </w:tc>
        <w:tc>
          <w:tcPr>
            <w:tcW w:w="2790" w:type="dxa"/>
          </w:tcPr>
          <w:p w14:paraId="59ABAA1B" w14:textId="0C8B898E" w:rsidR="00EE67B5" w:rsidRPr="00736DBB" w:rsidRDefault="00EE67B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Battle of Cowpens</w:t>
            </w:r>
          </w:p>
        </w:tc>
        <w:tc>
          <w:tcPr>
            <w:tcW w:w="1530" w:type="dxa"/>
          </w:tcPr>
          <w:p w14:paraId="29A9B92F" w14:textId="4FA2D313" w:rsidR="00EE67B5" w:rsidRDefault="00EE67B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Jan 17, 1781</w:t>
            </w:r>
          </w:p>
        </w:tc>
        <w:tc>
          <w:tcPr>
            <w:tcW w:w="990" w:type="dxa"/>
          </w:tcPr>
          <w:p w14:paraId="6F31FEB6" w14:textId="16DBE998" w:rsidR="00EE67B5" w:rsidRPr="00736DBB" w:rsidRDefault="00EE67B5" w:rsidP="00CB0FD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Yes</w:t>
            </w:r>
          </w:p>
        </w:tc>
        <w:tc>
          <w:tcPr>
            <w:tcW w:w="810" w:type="dxa"/>
          </w:tcPr>
          <w:p w14:paraId="6C05869F" w14:textId="77777777" w:rsidR="00EE67B5" w:rsidRPr="00736DBB" w:rsidRDefault="00EE67B5" w:rsidP="00CB0FD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2B0A815E" w14:textId="539D2AD6" w:rsidR="00EE67B5" w:rsidRPr="00736DBB" w:rsidRDefault="00EE67B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SCSSAR Daniel Morgan</w:t>
            </w:r>
          </w:p>
        </w:tc>
      </w:tr>
      <w:tr w:rsidR="00EE67B5" w14:paraId="19704ABC" w14:textId="77777777" w:rsidTr="00A173B7">
        <w:tc>
          <w:tcPr>
            <w:cnfStyle w:val="001000000000" w:firstRow="0" w:lastRow="0" w:firstColumn="1" w:lastColumn="0" w:oddVBand="0" w:evenVBand="0" w:oddHBand="0" w:evenHBand="0" w:firstRowFirstColumn="0" w:firstRowLastColumn="0" w:lastRowFirstColumn="0" w:lastRowLastColumn="0"/>
            <w:tcW w:w="1530" w:type="dxa"/>
          </w:tcPr>
          <w:p w14:paraId="5EF58954" w14:textId="77777777" w:rsidR="00EE67B5" w:rsidRDefault="00EE67B5">
            <w:pPr>
              <w:rPr>
                <w:rFonts w:asciiTheme="majorHAnsi" w:hAnsiTheme="majorHAnsi" w:cstheme="majorHAnsi"/>
                <w:color w:val="000000"/>
                <w:sz w:val="20"/>
                <w:szCs w:val="22"/>
              </w:rPr>
            </w:pPr>
          </w:p>
        </w:tc>
        <w:tc>
          <w:tcPr>
            <w:tcW w:w="2790" w:type="dxa"/>
          </w:tcPr>
          <w:p w14:paraId="0CA24697" w14:textId="77777777" w:rsidR="00EE67B5" w:rsidRPr="00736DBB" w:rsidRDefault="00EE67B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1530" w:type="dxa"/>
          </w:tcPr>
          <w:p w14:paraId="487AD7FC" w14:textId="77777777" w:rsidR="00EE67B5" w:rsidRDefault="00EE67B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990" w:type="dxa"/>
          </w:tcPr>
          <w:p w14:paraId="2BBCC32D" w14:textId="77777777" w:rsidR="00EE67B5" w:rsidRPr="00736DBB" w:rsidRDefault="00EE67B5" w:rsidP="00CB0FD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03986D05" w14:textId="77777777" w:rsidR="00EE67B5" w:rsidRPr="00736DBB" w:rsidRDefault="00EE67B5" w:rsidP="00CB0FD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099AF9DD" w14:textId="77777777" w:rsidR="00EE67B5" w:rsidRPr="00736DBB" w:rsidRDefault="00EE67B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r>
      <w:tr w:rsidR="00534B4B" w14:paraId="7F2E80E8" w14:textId="77777777" w:rsidTr="00A1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FB569D1" w14:textId="5EB58CE6" w:rsidR="004C7628" w:rsidRPr="00736DBB" w:rsidRDefault="00891425">
            <w:pPr>
              <w:rPr>
                <w:rFonts w:asciiTheme="majorHAnsi" w:hAnsiTheme="majorHAnsi" w:cstheme="majorHAnsi"/>
                <w:b w:val="0"/>
                <w:color w:val="000000"/>
                <w:sz w:val="20"/>
                <w:szCs w:val="22"/>
              </w:rPr>
            </w:pPr>
            <w:bookmarkStart w:id="40" w:name="_Hlk532791326"/>
            <w:r>
              <w:rPr>
                <w:rFonts w:asciiTheme="majorHAnsi" w:hAnsiTheme="majorHAnsi" w:cstheme="majorHAnsi"/>
                <w:b w:val="0"/>
                <w:color w:val="000000"/>
                <w:sz w:val="20"/>
                <w:szCs w:val="22"/>
              </w:rPr>
              <w:t xml:space="preserve">Jan </w:t>
            </w:r>
            <w:r w:rsidR="00154C40">
              <w:rPr>
                <w:rFonts w:asciiTheme="majorHAnsi" w:hAnsiTheme="majorHAnsi" w:cstheme="majorHAnsi"/>
                <w:b w:val="0"/>
                <w:color w:val="000000"/>
                <w:sz w:val="20"/>
                <w:szCs w:val="22"/>
              </w:rPr>
              <w:t>29</w:t>
            </w:r>
            <w:r>
              <w:rPr>
                <w:rFonts w:asciiTheme="majorHAnsi" w:hAnsiTheme="majorHAnsi" w:cstheme="majorHAnsi"/>
                <w:b w:val="0"/>
                <w:color w:val="000000"/>
                <w:sz w:val="20"/>
                <w:szCs w:val="22"/>
              </w:rPr>
              <w:t>, 20</w:t>
            </w:r>
            <w:r w:rsidR="00C6097E">
              <w:rPr>
                <w:rFonts w:asciiTheme="majorHAnsi" w:hAnsiTheme="majorHAnsi" w:cstheme="majorHAnsi"/>
                <w:b w:val="0"/>
                <w:color w:val="000000"/>
                <w:sz w:val="20"/>
                <w:szCs w:val="22"/>
              </w:rPr>
              <w:t>2</w:t>
            </w:r>
            <w:r w:rsidR="00154C40">
              <w:rPr>
                <w:rFonts w:asciiTheme="majorHAnsi" w:hAnsiTheme="majorHAnsi" w:cstheme="majorHAnsi"/>
                <w:b w:val="0"/>
                <w:color w:val="000000"/>
                <w:sz w:val="20"/>
                <w:szCs w:val="22"/>
              </w:rPr>
              <w:t>2</w:t>
            </w:r>
          </w:p>
        </w:tc>
        <w:tc>
          <w:tcPr>
            <w:tcW w:w="2790" w:type="dxa"/>
          </w:tcPr>
          <w:p w14:paraId="0DA943A8" w14:textId="00349967" w:rsidR="004C7628" w:rsidRPr="00736DBB" w:rsidRDefault="00534B4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Battle of Cowan’s Ford</w:t>
            </w:r>
          </w:p>
        </w:tc>
        <w:tc>
          <w:tcPr>
            <w:tcW w:w="1530" w:type="dxa"/>
          </w:tcPr>
          <w:p w14:paraId="31954302" w14:textId="5117B231" w:rsidR="004C7628" w:rsidRPr="00736DBB" w:rsidRDefault="002D219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Feb 1, 1781</w:t>
            </w:r>
          </w:p>
        </w:tc>
        <w:tc>
          <w:tcPr>
            <w:tcW w:w="990" w:type="dxa"/>
          </w:tcPr>
          <w:p w14:paraId="4638840C" w14:textId="60A21040" w:rsidR="004C7628" w:rsidRPr="00736DBB" w:rsidRDefault="00534B4B" w:rsidP="00CB0FD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Yes</w:t>
            </w:r>
          </w:p>
        </w:tc>
        <w:tc>
          <w:tcPr>
            <w:tcW w:w="810" w:type="dxa"/>
          </w:tcPr>
          <w:p w14:paraId="012E9A2A" w14:textId="77777777" w:rsidR="004C7628" w:rsidRPr="00736DBB" w:rsidRDefault="004C7628" w:rsidP="00CB0FD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73DCF84C" w14:textId="25543A1F" w:rsidR="004C7628" w:rsidRPr="00736DBB" w:rsidRDefault="00534B4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Mec</w:t>
            </w:r>
            <w:r w:rsidR="00AF6B73">
              <w:rPr>
                <w:rFonts w:asciiTheme="majorHAnsi" w:hAnsiTheme="majorHAnsi" w:cstheme="majorHAnsi"/>
                <w:color w:val="000000"/>
                <w:sz w:val="20"/>
                <w:szCs w:val="22"/>
              </w:rPr>
              <w:t>k</w:t>
            </w:r>
            <w:r w:rsidRPr="00736DBB">
              <w:rPr>
                <w:rFonts w:asciiTheme="majorHAnsi" w:hAnsiTheme="majorHAnsi" w:cstheme="majorHAnsi"/>
                <w:color w:val="000000"/>
                <w:sz w:val="20"/>
                <w:szCs w:val="22"/>
              </w:rPr>
              <w:t>lenburg</w:t>
            </w:r>
          </w:p>
        </w:tc>
      </w:tr>
      <w:tr w:rsidR="00534B4B" w14:paraId="17160F2A" w14:textId="77777777" w:rsidTr="00A173B7">
        <w:tc>
          <w:tcPr>
            <w:cnfStyle w:val="001000000000" w:firstRow="0" w:lastRow="0" w:firstColumn="1" w:lastColumn="0" w:oddVBand="0" w:evenVBand="0" w:oddHBand="0" w:evenHBand="0" w:firstRowFirstColumn="0" w:firstRowLastColumn="0" w:lastRowFirstColumn="0" w:lastRowLastColumn="0"/>
            <w:tcW w:w="1530" w:type="dxa"/>
          </w:tcPr>
          <w:p w14:paraId="36142F0E" w14:textId="77777777" w:rsidR="004C7628" w:rsidRPr="00736DBB" w:rsidRDefault="004C7628">
            <w:pPr>
              <w:rPr>
                <w:rFonts w:asciiTheme="majorHAnsi" w:hAnsiTheme="majorHAnsi" w:cstheme="majorHAnsi"/>
                <w:b w:val="0"/>
                <w:color w:val="000000"/>
                <w:sz w:val="20"/>
                <w:szCs w:val="22"/>
              </w:rPr>
            </w:pPr>
          </w:p>
        </w:tc>
        <w:tc>
          <w:tcPr>
            <w:tcW w:w="2790" w:type="dxa"/>
          </w:tcPr>
          <w:p w14:paraId="3F5DFFC8" w14:textId="77777777" w:rsidR="004C7628" w:rsidRPr="00736DBB" w:rsidRDefault="004C762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1530" w:type="dxa"/>
          </w:tcPr>
          <w:p w14:paraId="142A7161" w14:textId="77777777" w:rsidR="004C7628" w:rsidRPr="00736DBB" w:rsidRDefault="004C762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990" w:type="dxa"/>
          </w:tcPr>
          <w:p w14:paraId="3B4C41EC" w14:textId="77777777" w:rsidR="004C7628" w:rsidRPr="00736DBB" w:rsidRDefault="004C7628" w:rsidP="00CB0FD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7789D099" w14:textId="77777777" w:rsidR="004C7628" w:rsidRPr="00736DBB" w:rsidRDefault="004C7628" w:rsidP="00CB0FD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7D1483ED" w14:textId="77777777" w:rsidR="004C7628" w:rsidRPr="00736DBB" w:rsidRDefault="004C762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r>
      <w:tr w:rsidR="00534B4B" w14:paraId="07D96035" w14:textId="77777777" w:rsidTr="00A1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4507FAC" w14:textId="52C7E0E3" w:rsidR="004C7628" w:rsidRPr="00736DBB" w:rsidRDefault="00891425">
            <w:pPr>
              <w:rPr>
                <w:rFonts w:asciiTheme="majorHAnsi" w:hAnsiTheme="majorHAnsi" w:cstheme="majorHAnsi"/>
                <w:b w:val="0"/>
                <w:color w:val="000000"/>
                <w:sz w:val="20"/>
                <w:szCs w:val="22"/>
              </w:rPr>
            </w:pPr>
            <w:r>
              <w:rPr>
                <w:rFonts w:asciiTheme="majorHAnsi" w:hAnsiTheme="majorHAnsi" w:cstheme="majorHAnsi"/>
                <w:b w:val="0"/>
                <w:color w:val="000000"/>
                <w:sz w:val="20"/>
                <w:szCs w:val="22"/>
              </w:rPr>
              <w:t>Feb 2</w:t>
            </w:r>
            <w:r w:rsidR="00904ECF">
              <w:rPr>
                <w:rFonts w:asciiTheme="majorHAnsi" w:hAnsiTheme="majorHAnsi" w:cstheme="majorHAnsi"/>
                <w:b w:val="0"/>
                <w:color w:val="000000"/>
                <w:sz w:val="20"/>
                <w:szCs w:val="22"/>
              </w:rPr>
              <w:t>1</w:t>
            </w:r>
            <w:r>
              <w:rPr>
                <w:rFonts w:asciiTheme="majorHAnsi" w:hAnsiTheme="majorHAnsi" w:cstheme="majorHAnsi"/>
                <w:b w:val="0"/>
                <w:color w:val="000000"/>
                <w:sz w:val="20"/>
                <w:szCs w:val="22"/>
              </w:rPr>
              <w:t>, 20</w:t>
            </w:r>
            <w:r w:rsidR="00C6097E">
              <w:rPr>
                <w:rFonts w:asciiTheme="majorHAnsi" w:hAnsiTheme="majorHAnsi" w:cstheme="majorHAnsi"/>
                <w:b w:val="0"/>
                <w:color w:val="000000"/>
                <w:sz w:val="20"/>
                <w:szCs w:val="22"/>
              </w:rPr>
              <w:t>2</w:t>
            </w:r>
            <w:r w:rsidR="00154C40">
              <w:rPr>
                <w:rFonts w:asciiTheme="majorHAnsi" w:hAnsiTheme="majorHAnsi" w:cstheme="majorHAnsi"/>
                <w:b w:val="0"/>
                <w:color w:val="000000"/>
                <w:sz w:val="20"/>
                <w:szCs w:val="22"/>
              </w:rPr>
              <w:t>2</w:t>
            </w:r>
          </w:p>
        </w:tc>
        <w:tc>
          <w:tcPr>
            <w:tcW w:w="2790" w:type="dxa"/>
          </w:tcPr>
          <w:p w14:paraId="5F3EB2EA" w14:textId="44BC8814" w:rsidR="004C7628" w:rsidRPr="00736DBB" w:rsidRDefault="00534B4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George Washington Birthday</w:t>
            </w:r>
          </w:p>
        </w:tc>
        <w:tc>
          <w:tcPr>
            <w:tcW w:w="1530" w:type="dxa"/>
          </w:tcPr>
          <w:p w14:paraId="03629527" w14:textId="34AB650E" w:rsidR="004C7628" w:rsidRPr="00736DBB" w:rsidRDefault="009456D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Feb 22, 1732</w:t>
            </w:r>
          </w:p>
        </w:tc>
        <w:tc>
          <w:tcPr>
            <w:tcW w:w="990" w:type="dxa"/>
          </w:tcPr>
          <w:p w14:paraId="780099FC" w14:textId="6A2E8034" w:rsidR="004C7628" w:rsidRPr="00736DBB" w:rsidRDefault="00534B4B" w:rsidP="00CB0FD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Yes</w:t>
            </w:r>
          </w:p>
        </w:tc>
        <w:tc>
          <w:tcPr>
            <w:tcW w:w="810" w:type="dxa"/>
          </w:tcPr>
          <w:p w14:paraId="4A2047D1" w14:textId="77777777" w:rsidR="004C7628" w:rsidRPr="00736DBB" w:rsidRDefault="004C7628" w:rsidP="00CB0FD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536FECB9" w14:textId="054AA55D" w:rsidR="004C7628" w:rsidRPr="00736DBB" w:rsidRDefault="00F9182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 xml:space="preserve">Various </w:t>
            </w:r>
          </w:p>
        </w:tc>
      </w:tr>
      <w:tr w:rsidR="00534B4B" w14:paraId="2530ECA7" w14:textId="77777777" w:rsidTr="00A173B7">
        <w:tc>
          <w:tcPr>
            <w:cnfStyle w:val="001000000000" w:firstRow="0" w:lastRow="0" w:firstColumn="1" w:lastColumn="0" w:oddVBand="0" w:evenVBand="0" w:oddHBand="0" w:evenHBand="0" w:firstRowFirstColumn="0" w:firstRowLastColumn="0" w:lastRowFirstColumn="0" w:lastRowLastColumn="0"/>
            <w:tcW w:w="1530" w:type="dxa"/>
          </w:tcPr>
          <w:p w14:paraId="394C936B" w14:textId="77777777" w:rsidR="004C7628" w:rsidRPr="00736DBB" w:rsidRDefault="004C7628">
            <w:pPr>
              <w:rPr>
                <w:rFonts w:asciiTheme="majorHAnsi" w:hAnsiTheme="majorHAnsi" w:cstheme="majorHAnsi"/>
                <w:b w:val="0"/>
                <w:color w:val="000000"/>
                <w:sz w:val="20"/>
                <w:szCs w:val="22"/>
              </w:rPr>
            </w:pPr>
          </w:p>
        </w:tc>
        <w:tc>
          <w:tcPr>
            <w:tcW w:w="2790" w:type="dxa"/>
          </w:tcPr>
          <w:p w14:paraId="49C03242" w14:textId="77777777" w:rsidR="004C7628" w:rsidRPr="00736DBB" w:rsidRDefault="004C762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1530" w:type="dxa"/>
          </w:tcPr>
          <w:p w14:paraId="6D54E544" w14:textId="77777777" w:rsidR="004C7628" w:rsidRPr="00736DBB" w:rsidRDefault="004C762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990" w:type="dxa"/>
          </w:tcPr>
          <w:p w14:paraId="6CEC52FE" w14:textId="77777777" w:rsidR="004C7628" w:rsidRPr="00736DBB" w:rsidRDefault="004C7628" w:rsidP="00CB0FD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4138CCB0" w14:textId="77777777" w:rsidR="004C7628" w:rsidRPr="00736DBB" w:rsidRDefault="004C7628" w:rsidP="00CB0FD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3B1163DD" w14:textId="77777777" w:rsidR="004C7628" w:rsidRPr="00736DBB" w:rsidRDefault="004C762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r>
      <w:tr w:rsidR="00534B4B" w14:paraId="754C1AA9" w14:textId="77777777" w:rsidTr="00A1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0F39490" w14:textId="25D8D091" w:rsidR="004C7628" w:rsidRPr="00736DBB" w:rsidRDefault="00891425">
            <w:pPr>
              <w:rPr>
                <w:rFonts w:asciiTheme="majorHAnsi" w:hAnsiTheme="majorHAnsi" w:cstheme="majorHAnsi"/>
                <w:b w:val="0"/>
                <w:color w:val="000000"/>
                <w:sz w:val="20"/>
                <w:szCs w:val="22"/>
              </w:rPr>
            </w:pPr>
            <w:r>
              <w:rPr>
                <w:rFonts w:asciiTheme="majorHAnsi" w:hAnsiTheme="majorHAnsi" w:cstheme="majorHAnsi"/>
                <w:b w:val="0"/>
                <w:color w:val="000000"/>
                <w:sz w:val="20"/>
                <w:szCs w:val="22"/>
              </w:rPr>
              <w:t>Feb 2</w:t>
            </w:r>
            <w:r w:rsidR="00154C40">
              <w:rPr>
                <w:rFonts w:asciiTheme="majorHAnsi" w:hAnsiTheme="majorHAnsi" w:cstheme="majorHAnsi"/>
                <w:b w:val="0"/>
                <w:color w:val="000000"/>
                <w:sz w:val="20"/>
                <w:szCs w:val="22"/>
              </w:rPr>
              <w:t>6</w:t>
            </w:r>
            <w:r w:rsidR="00C6097E">
              <w:rPr>
                <w:rFonts w:asciiTheme="majorHAnsi" w:hAnsiTheme="majorHAnsi" w:cstheme="majorHAnsi"/>
                <w:b w:val="0"/>
                <w:color w:val="000000"/>
                <w:sz w:val="20"/>
                <w:szCs w:val="22"/>
              </w:rPr>
              <w:t>7</w:t>
            </w:r>
            <w:r>
              <w:rPr>
                <w:rFonts w:asciiTheme="majorHAnsi" w:hAnsiTheme="majorHAnsi" w:cstheme="majorHAnsi"/>
                <w:b w:val="0"/>
                <w:color w:val="000000"/>
                <w:sz w:val="20"/>
                <w:szCs w:val="22"/>
              </w:rPr>
              <w:t>, 20</w:t>
            </w:r>
            <w:r w:rsidR="00C6097E">
              <w:rPr>
                <w:rFonts w:asciiTheme="majorHAnsi" w:hAnsiTheme="majorHAnsi" w:cstheme="majorHAnsi"/>
                <w:b w:val="0"/>
                <w:color w:val="000000"/>
                <w:sz w:val="20"/>
                <w:szCs w:val="22"/>
              </w:rPr>
              <w:t>2</w:t>
            </w:r>
            <w:r w:rsidR="00154C40">
              <w:rPr>
                <w:rFonts w:asciiTheme="majorHAnsi" w:hAnsiTheme="majorHAnsi" w:cstheme="majorHAnsi"/>
                <w:b w:val="0"/>
                <w:color w:val="000000"/>
                <w:sz w:val="20"/>
                <w:szCs w:val="22"/>
              </w:rPr>
              <w:t>2</w:t>
            </w:r>
          </w:p>
        </w:tc>
        <w:tc>
          <w:tcPr>
            <w:tcW w:w="2790" w:type="dxa"/>
          </w:tcPr>
          <w:p w14:paraId="7B97469B" w14:textId="69BD0BF1" w:rsidR="004C7628" w:rsidRPr="00736DBB" w:rsidRDefault="00534B4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 xml:space="preserve">Battle of </w:t>
            </w:r>
            <w:proofErr w:type="spellStart"/>
            <w:r w:rsidRPr="00736DBB">
              <w:rPr>
                <w:rFonts w:asciiTheme="majorHAnsi" w:hAnsiTheme="majorHAnsi" w:cstheme="majorHAnsi"/>
                <w:color w:val="000000"/>
                <w:sz w:val="20"/>
                <w:szCs w:val="22"/>
              </w:rPr>
              <w:t>Moores</w:t>
            </w:r>
            <w:proofErr w:type="spellEnd"/>
            <w:r w:rsidRPr="00736DBB">
              <w:rPr>
                <w:rFonts w:asciiTheme="majorHAnsi" w:hAnsiTheme="majorHAnsi" w:cstheme="majorHAnsi"/>
                <w:color w:val="000000"/>
                <w:sz w:val="20"/>
                <w:szCs w:val="22"/>
              </w:rPr>
              <w:t xml:space="preserve"> Creek Bridge</w:t>
            </w:r>
          </w:p>
        </w:tc>
        <w:tc>
          <w:tcPr>
            <w:tcW w:w="1530" w:type="dxa"/>
          </w:tcPr>
          <w:p w14:paraId="757C9088" w14:textId="3DFFFE75" w:rsidR="004C7628" w:rsidRPr="00736DBB" w:rsidRDefault="00BE238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Feb 27, 1776</w:t>
            </w:r>
          </w:p>
        </w:tc>
        <w:tc>
          <w:tcPr>
            <w:tcW w:w="990" w:type="dxa"/>
          </w:tcPr>
          <w:p w14:paraId="46C1A4B9" w14:textId="4B4B1A08" w:rsidR="004C7628" w:rsidRPr="00736DBB" w:rsidRDefault="00534B4B" w:rsidP="00CB0FD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Yes</w:t>
            </w:r>
          </w:p>
        </w:tc>
        <w:tc>
          <w:tcPr>
            <w:tcW w:w="810" w:type="dxa"/>
          </w:tcPr>
          <w:p w14:paraId="0DD915AB" w14:textId="77777777" w:rsidR="004C7628" w:rsidRPr="00736DBB" w:rsidRDefault="004C7628" w:rsidP="00CB0FD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5C20E709" w14:textId="5A268C37" w:rsidR="004C7628" w:rsidRPr="00736DBB" w:rsidRDefault="00534B4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Lower Cape Fear</w:t>
            </w:r>
          </w:p>
        </w:tc>
      </w:tr>
      <w:tr w:rsidR="00534B4B" w14:paraId="03A83752" w14:textId="77777777" w:rsidTr="00A173B7">
        <w:tc>
          <w:tcPr>
            <w:cnfStyle w:val="001000000000" w:firstRow="0" w:lastRow="0" w:firstColumn="1" w:lastColumn="0" w:oddVBand="0" w:evenVBand="0" w:oddHBand="0" w:evenHBand="0" w:firstRowFirstColumn="0" w:firstRowLastColumn="0" w:lastRowFirstColumn="0" w:lastRowLastColumn="0"/>
            <w:tcW w:w="1530" w:type="dxa"/>
          </w:tcPr>
          <w:p w14:paraId="03A7AFCC" w14:textId="77777777" w:rsidR="004C7628" w:rsidRPr="00736DBB" w:rsidRDefault="004C7628">
            <w:pPr>
              <w:rPr>
                <w:rFonts w:asciiTheme="majorHAnsi" w:hAnsiTheme="majorHAnsi" w:cstheme="majorHAnsi"/>
                <w:b w:val="0"/>
                <w:color w:val="000000"/>
                <w:sz w:val="20"/>
                <w:szCs w:val="22"/>
              </w:rPr>
            </w:pPr>
          </w:p>
        </w:tc>
        <w:tc>
          <w:tcPr>
            <w:tcW w:w="2790" w:type="dxa"/>
          </w:tcPr>
          <w:p w14:paraId="530FD5E3" w14:textId="77777777" w:rsidR="004C7628" w:rsidRPr="00736DBB" w:rsidRDefault="004C762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1530" w:type="dxa"/>
          </w:tcPr>
          <w:p w14:paraId="218D48D2" w14:textId="77777777" w:rsidR="004C7628" w:rsidRPr="00736DBB" w:rsidRDefault="004C762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990" w:type="dxa"/>
          </w:tcPr>
          <w:p w14:paraId="442F7495" w14:textId="77777777" w:rsidR="004C7628" w:rsidRPr="00736DBB" w:rsidRDefault="004C7628" w:rsidP="00CB0FD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6B985F3A" w14:textId="77777777" w:rsidR="004C7628" w:rsidRPr="00736DBB" w:rsidRDefault="004C7628" w:rsidP="00CB0FD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4F8A31E0" w14:textId="77777777" w:rsidR="004C7628" w:rsidRPr="00736DBB" w:rsidRDefault="004C762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r>
      <w:bookmarkEnd w:id="40"/>
      <w:tr w:rsidR="004C7628" w:rsidRPr="004C7628" w14:paraId="2DD8FC6D" w14:textId="77777777" w:rsidTr="00A1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CB46A30" w14:textId="1C27FA22" w:rsidR="004C7628" w:rsidRPr="00736DBB" w:rsidRDefault="00891425" w:rsidP="00534B4B">
            <w:pPr>
              <w:rPr>
                <w:rFonts w:asciiTheme="majorHAnsi" w:hAnsiTheme="majorHAnsi" w:cstheme="majorHAnsi"/>
                <w:b w:val="0"/>
                <w:color w:val="000000"/>
                <w:sz w:val="20"/>
                <w:szCs w:val="22"/>
              </w:rPr>
            </w:pPr>
            <w:r>
              <w:rPr>
                <w:rFonts w:asciiTheme="majorHAnsi" w:hAnsiTheme="majorHAnsi" w:cstheme="majorHAnsi"/>
                <w:b w:val="0"/>
                <w:color w:val="000000"/>
                <w:sz w:val="20"/>
                <w:szCs w:val="22"/>
              </w:rPr>
              <w:t>Mar 1</w:t>
            </w:r>
            <w:r w:rsidR="00154C40">
              <w:rPr>
                <w:rFonts w:asciiTheme="majorHAnsi" w:hAnsiTheme="majorHAnsi" w:cstheme="majorHAnsi"/>
                <w:b w:val="0"/>
                <w:color w:val="000000"/>
                <w:sz w:val="20"/>
                <w:szCs w:val="22"/>
              </w:rPr>
              <w:t>2</w:t>
            </w:r>
            <w:r>
              <w:rPr>
                <w:rFonts w:asciiTheme="majorHAnsi" w:hAnsiTheme="majorHAnsi" w:cstheme="majorHAnsi"/>
                <w:b w:val="0"/>
                <w:color w:val="000000"/>
                <w:sz w:val="20"/>
                <w:szCs w:val="22"/>
              </w:rPr>
              <w:t>, 20</w:t>
            </w:r>
            <w:r w:rsidR="00C6097E">
              <w:rPr>
                <w:rFonts w:asciiTheme="majorHAnsi" w:hAnsiTheme="majorHAnsi" w:cstheme="majorHAnsi"/>
                <w:b w:val="0"/>
                <w:color w:val="000000"/>
                <w:sz w:val="20"/>
                <w:szCs w:val="22"/>
              </w:rPr>
              <w:t>2</w:t>
            </w:r>
            <w:r w:rsidR="00154C40">
              <w:rPr>
                <w:rFonts w:asciiTheme="majorHAnsi" w:hAnsiTheme="majorHAnsi" w:cstheme="majorHAnsi"/>
                <w:b w:val="0"/>
                <w:color w:val="000000"/>
                <w:sz w:val="20"/>
                <w:szCs w:val="22"/>
              </w:rPr>
              <w:t>2</w:t>
            </w:r>
          </w:p>
        </w:tc>
        <w:tc>
          <w:tcPr>
            <w:tcW w:w="2790" w:type="dxa"/>
          </w:tcPr>
          <w:p w14:paraId="705A9418" w14:textId="2223D09C" w:rsidR="004C7628" w:rsidRPr="00736DBB" w:rsidRDefault="00534B4B" w:rsidP="00534B4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Battle of Guilford Courthouse</w:t>
            </w:r>
          </w:p>
        </w:tc>
        <w:tc>
          <w:tcPr>
            <w:tcW w:w="1530" w:type="dxa"/>
          </w:tcPr>
          <w:p w14:paraId="5DF042B2" w14:textId="729214FE" w:rsidR="004C7628" w:rsidRPr="00736DBB" w:rsidRDefault="00BE238F" w:rsidP="00534B4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Mar 15, 1781</w:t>
            </w:r>
          </w:p>
        </w:tc>
        <w:tc>
          <w:tcPr>
            <w:tcW w:w="990" w:type="dxa"/>
          </w:tcPr>
          <w:p w14:paraId="653B88BE" w14:textId="42803229" w:rsidR="004C7628" w:rsidRPr="00736DBB" w:rsidRDefault="00534B4B" w:rsidP="00CB0FD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Yes</w:t>
            </w:r>
          </w:p>
        </w:tc>
        <w:tc>
          <w:tcPr>
            <w:tcW w:w="810" w:type="dxa"/>
          </w:tcPr>
          <w:p w14:paraId="37F9D84F" w14:textId="77777777" w:rsidR="004C7628" w:rsidRPr="00736DBB" w:rsidRDefault="004C7628" w:rsidP="00CB0FD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06EC2F23" w14:textId="0E578ED9" w:rsidR="004C7628" w:rsidRPr="00736DBB" w:rsidRDefault="00534B4B" w:rsidP="00534B4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Nathaniel Greene</w:t>
            </w:r>
          </w:p>
        </w:tc>
      </w:tr>
      <w:tr w:rsidR="004C7628" w:rsidRPr="004C7628" w14:paraId="3BFA01A0" w14:textId="77777777" w:rsidTr="00A173B7">
        <w:tc>
          <w:tcPr>
            <w:cnfStyle w:val="001000000000" w:firstRow="0" w:lastRow="0" w:firstColumn="1" w:lastColumn="0" w:oddVBand="0" w:evenVBand="0" w:oddHBand="0" w:evenHBand="0" w:firstRowFirstColumn="0" w:firstRowLastColumn="0" w:lastRowFirstColumn="0" w:lastRowLastColumn="0"/>
            <w:tcW w:w="1530" w:type="dxa"/>
          </w:tcPr>
          <w:p w14:paraId="7858A99A" w14:textId="77777777" w:rsidR="004C7628" w:rsidRPr="00736DBB" w:rsidRDefault="004C7628" w:rsidP="00534B4B">
            <w:pPr>
              <w:rPr>
                <w:rFonts w:asciiTheme="majorHAnsi" w:hAnsiTheme="majorHAnsi" w:cstheme="majorHAnsi"/>
                <w:b w:val="0"/>
                <w:color w:val="000000"/>
                <w:sz w:val="20"/>
                <w:szCs w:val="22"/>
              </w:rPr>
            </w:pPr>
          </w:p>
        </w:tc>
        <w:tc>
          <w:tcPr>
            <w:tcW w:w="2790" w:type="dxa"/>
          </w:tcPr>
          <w:p w14:paraId="7C6F6823" w14:textId="77777777" w:rsidR="004C7628" w:rsidRPr="00736DBB" w:rsidRDefault="004C7628" w:rsidP="00534B4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1530" w:type="dxa"/>
          </w:tcPr>
          <w:p w14:paraId="58FAF5D5" w14:textId="77777777" w:rsidR="004C7628" w:rsidRPr="00736DBB" w:rsidRDefault="004C7628" w:rsidP="00534B4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990" w:type="dxa"/>
          </w:tcPr>
          <w:p w14:paraId="2EB5D49B" w14:textId="77777777" w:rsidR="004C7628" w:rsidRPr="00736DBB" w:rsidRDefault="004C7628" w:rsidP="00CB0FD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10AA0B30" w14:textId="77777777" w:rsidR="004C7628" w:rsidRPr="00736DBB" w:rsidRDefault="004C7628" w:rsidP="00CB0FD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667BF1D9" w14:textId="77777777" w:rsidR="004C7628" w:rsidRPr="00736DBB" w:rsidRDefault="004C7628" w:rsidP="00534B4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r>
      <w:tr w:rsidR="004C7628" w:rsidRPr="004C7628" w14:paraId="28B77002" w14:textId="77777777" w:rsidTr="00A1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11D3145" w14:textId="405CBDD4" w:rsidR="004C7628" w:rsidRPr="00736DBB" w:rsidRDefault="00891425" w:rsidP="00534B4B">
            <w:pPr>
              <w:rPr>
                <w:rFonts w:asciiTheme="majorHAnsi" w:hAnsiTheme="majorHAnsi" w:cstheme="majorHAnsi"/>
                <w:b w:val="0"/>
                <w:color w:val="000000"/>
                <w:sz w:val="20"/>
                <w:szCs w:val="22"/>
              </w:rPr>
            </w:pPr>
            <w:r>
              <w:rPr>
                <w:rFonts w:asciiTheme="majorHAnsi" w:hAnsiTheme="majorHAnsi" w:cstheme="majorHAnsi"/>
                <w:b w:val="0"/>
                <w:color w:val="000000"/>
                <w:sz w:val="20"/>
                <w:szCs w:val="22"/>
              </w:rPr>
              <w:t>Apr 1</w:t>
            </w:r>
            <w:r w:rsidR="00BB04F0">
              <w:rPr>
                <w:rFonts w:asciiTheme="majorHAnsi" w:hAnsiTheme="majorHAnsi" w:cstheme="majorHAnsi"/>
                <w:b w:val="0"/>
                <w:color w:val="000000"/>
                <w:sz w:val="20"/>
                <w:szCs w:val="22"/>
              </w:rPr>
              <w:t>2</w:t>
            </w:r>
            <w:r>
              <w:rPr>
                <w:rFonts w:asciiTheme="majorHAnsi" w:hAnsiTheme="majorHAnsi" w:cstheme="majorHAnsi"/>
                <w:b w:val="0"/>
                <w:color w:val="000000"/>
                <w:sz w:val="20"/>
                <w:szCs w:val="22"/>
              </w:rPr>
              <w:t>, 20</w:t>
            </w:r>
            <w:r w:rsidR="00C6097E">
              <w:rPr>
                <w:rFonts w:asciiTheme="majorHAnsi" w:hAnsiTheme="majorHAnsi" w:cstheme="majorHAnsi"/>
                <w:b w:val="0"/>
                <w:color w:val="000000"/>
                <w:sz w:val="20"/>
                <w:szCs w:val="22"/>
              </w:rPr>
              <w:t>2</w:t>
            </w:r>
            <w:r w:rsidR="00154C40">
              <w:rPr>
                <w:rFonts w:asciiTheme="majorHAnsi" w:hAnsiTheme="majorHAnsi" w:cstheme="majorHAnsi"/>
                <w:b w:val="0"/>
                <w:color w:val="000000"/>
                <w:sz w:val="20"/>
                <w:szCs w:val="22"/>
              </w:rPr>
              <w:t>2</w:t>
            </w:r>
          </w:p>
        </w:tc>
        <w:tc>
          <w:tcPr>
            <w:tcW w:w="2790" w:type="dxa"/>
          </w:tcPr>
          <w:p w14:paraId="57F7C4E2" w14:textId="39FDF3A3" w:rsidR="004C7628" w:rsidRPr="00736DBB" w:rsidRDefault="00534B4B" w:rsidP="00534B4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Halifax Resolves</w:t>
            </w:r>
          </w:p>
        </w:tc>
        <w:tc>
          <w:tcPr>
            <w:tcW w:w="1530" w:type="dxa"/>
          </w:tcPr>
          <w:p w14:paraId="5749015F" w14:textId="6413FA90" w:rsidR="004C7628" w:rsidRPr="00736DBB" w:rsidRDefault="00BE238F" w:rsidP="00534B4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Apr 12, 1776</w:t>
            </w:r>
          </w:p>
        </w:tc>
        <w:tc>
          <w:tcPr>
            <w:tcW w:w="990" w:type="dxa"/>
          </w:tcPr>
          <w:p w14:paraId="26C674B4" w14:textId="462BC330" w:rsidR="004C7628" w:rsidRPr="00736DBB" w:rsidRDefault="00534B4B" w:rsidP="00CB0FD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Yes</w:t>
            </w:r>
          </w:p>
        </w:tc>
        <w:tc>
          <w:tcPr>
            <w:tcW w:w="810" w:type="dxa"/>
          </w:tcPr>
          <w:p w14:paraId="2677D30B" w14:textId="77777777" w:rsidR="004C7628" w:rsidRPr="00736DBB" w:rsidRDefault="004C7628" w:rsidP="00CB0FD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5DE80291" w14:textId="1C117739" w:rsidR="004C7628" w:rsidRPr="00736DBB" w:rsidRDefault="00534B4B" w:rsidP="00534B4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Halifax Resolves</w:t>
            </w:r>
          </w:p>
        </w:tc>
      </w:tr>
      <w:tr w:rsidR="004C7628" w:rsidRPr="004C7628" w14:paraId="3ABB3208" w14:textId="77777777" w:rsidTr="00A173B7">
        <w:tc>
          <w:tcPr>
            <w:cnfStyle w:val="001000000000" w:firstRow="0" w:lastRow="0" w:firstColumn="1" w:lastColumn="0" w:oddVBand="0" w:evenVBand="0" w:oddHBand="0" w:evenHBand="0" w:firstRowFirstColumn="0" w:firstRowLastColumn="0" w:lastRowFirstColumn="0" w:lastRowLastColumn="0"/>
            <w:tcW w:w="1530" w:type="dxa"/>
          </w:tcPr>
          <w:p w14:paraId="2050D5D2" w14:textId="77777777" w:rsidR="004C7628" w:rsidRPr="00736DBB" w:rsidRDefault="004C7628" w:rsidP="00534B4B">
            <w:pPr>
              <w:rPr>
                <w:rFonts w:asciiTheme="majorHAnsi" w:hAnsiTheme="majorHAnsi" w:cstheme="majorHAnsi"/>
                <w:b w:val="0"/>
                <w:color w:val="000000"/>
                <w:sz w:val="20"/>
                <w:szCs w:val="22"/>
              </w:rPr>
            </w:pPr>
          </w:p>
        </w:tc>
        <w:tc>
          <w:tcPr>
            <w:tcW w:w="2790" w:type="dxa"/>
          </w:tcPr>
          <w:p w14:paraId="58278BA4" w14:textId="77777777" w:rsidR="004C7628" w:rsidRPr="00736DBB" w:rsidRDefault="004C7628" w:rsidP="00534B4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1530" w:type="dxa"/>
          </w:tcPr>
          <w:p w14:paraId="0024EED2" w14:textId="77777777" w:rsidR="004C7628" w:rsidRPr="00736DBB" w:rsidRDefault="004C7628" w:rsidP="00534B4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990" w:type="dxa"/>
          </w:tcPr>
          <w:p w14:paraId="23EA9268" w14:textId="77777777" w:rsidR="004C7628" w:rsidRPr="00736DBB" w:rsidRDefault="004C7628" w:rsidP="00CB0FD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78FF6863" w14:textId="77777777" w:rsidR="004C7628" w:rsidRPr="00736DBB" w:rsidRDefault="004C7628" w:rsidP="00CB0FD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79548690" w14:textId="77777777" w:rsidR="004C7628" w:rsidRPr="00736DBB" w:rsidRDefault="004C7628" w:rsidP="00534B4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r>
      <w:tr w:rsidR="00BB04F0" w:rsidRPr="004C7628" w14:paraId="4E71B0E7" w14:textId="77777777" w:rsidTr="00A1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23C918E" w14:textId="0CE5B2B2" w:rsidR="00BB04F0" w:rsidRDefault="00BB04F0" w:rsidP="00BB04F0">
            <w:pPr>
              <w:rPr>
                <w:rFonts w:asciiTheme="majorHAnsi" w:hAnsiTheme="majorHAnsi" w:cstheme="majorHAnsi"/>
                <w:color w:val="000000"/>
                <w:sz w:val="20"/>
                <w:szCs w:val="22"/>
              </w:rPr>
            </w:pPr>
            <w:r>
              <w:rPr>
                <w:rFonts w:asciiTheme="majorHAnsi" w:hAnsiTheme="majorHAnsi" w:cstheme="majorHAnsi"/>
                <w:b w:val="0"/>
                <w:color w:val="000000"/>
                <w:sz w:val="20"/>
                <w:szCs w:val="22"/>
              </w:rPr>
              <w:t>May 1</w:t>
            </w:r>
            <w:r w:rsidR="00904ECF">
              <w:rPr>
                <w:rFonts w:asciiTheme="majorHAnsi" w:hAnsiTheme="majorHAnsi" w:cstheme="majorHAnsi"/>
                <w:b w:val="0"/>
                <w:color w:val="000000"/>
                <w:sz w:val="20"/>
                <w:szCs w:val="22"/>
              </w:rPr>
              <w:t>4</w:t>
            </w:r>
            <w:r>
              <w:rPr>
                <w:rFonts w:asciiTheme="majorHAnsi" w:hAnsiTheme="majorHAnsi" w:cstheme="majorHAnsi"/>
                <w:b w:val="0"/>
                <w:color w:val="000000"/>
                <w:sz w:val="20"/>
                <w:szCs w:val="22"/>
              </w:rPr>
              <w:t>, 20</w:t>
            </w:r>
            <w:r w:rsidR="00C6097E">
              <w:rPr>
                <w:rFonts w:asciiTheme="majorHAnsi" w:hAnsiTheme="majorHAnsi" w:cstheme="majorHAnsi"/>
                <w:b w:val="0"/>
                <w:color w:val="000000"/>
                <w:sz w:val="20"/>
                <w:szCs w:val="22"/>
              </w:rPr>
              <w:t>2</w:t>
            </w:r>
            <w:r w:rsidR="00154C40">
              <w:rPr>
                <w:rFonts w:asciiTheme="majorHAnsi" w:hAnsiTheme="majorHAnsi" w:cstheme="majorHAnsi"/>
                <w:b w:val="0"/>
                <w:color w:val="000000"/>
                <w:sz w:val="20"/>
                <w:szCs w:val="22"/>
              </w:rPr>
              <w:t>2</w:t>
            </w:r>
          </w:p>
        </w:tc>
        <w:tc>
          <w:tcPr>
            <w:tcW w:w="2790" w:type="dxa"/>
          </w:tcPr>
          <w:p w14:paraId="38A8BCD1" w14:textId="0E619F33"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Patriot’s Day</w:t>
            </w:r>
            <w:r w:rsidR="00C6097E">
              <w:rPr>
                <w:rFonts w:asciiTheme="majorHAnsi" w:hAnsiTheme="majorHAnsi" w:cstheme="majorHAnsi"/>
                <w:color w:val="000000"/>
                <w:sz w:val="20"/>
                <w:szCs w:val="22"/>
              </w:rPr>
              <w:t xml:space="preserve"> at Alamance</w:t>
            </w:r>
          </w:p>
        </w:tc>
        <w:tc>
          <w:tcPr>
            <w:tcW w:w="1530" w:type="dxa"/>
          </w:tcPr>
          <w:p w14:paraId="3C607BA9" w14:textId="5255B78E" w:rsidR="00BB04F0"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May 16, 1771</w:t>
            </w:r>
          </w:p>
        </w:tc>
        <w:tc>
          <w:tcPr>
            <w:tcW w:w="990" w:type="dxa"/>
          </w:tcPr>
          <w:p w14:paraId="5C74E526" w14:textId="77777777"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0B87CC15" w14:textId="3D6F95AF"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Yes</w:t>
            </w:r>
          </w:p>
        </w:tc>
        <w:tc>
          <w:tcPr>
            <w:tcW w:w="2520" w:type="dxa"/>
          </w:tcPr>
          <w:p w14:paraId="73ACFCF8" w14:textId="7CCE1EE8"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Alamance Battleground</w:t>
            </w:r>
          </w:p>
        </w:tc>
      </w:tr>
      <w:tr w:rsidR="00BB04F0" w:rsidRPr="004C7628" w14:paraId="76DCCD3D" w14:textId="77777777" w:rsidTr="00A173B7">
        <w:tc>
          <w:tcPr>
            <w:cnfStyle w:val="001000000000" w:firstRow="0" w:lastRow="0" w:firstColumn="1" w:lastColumn="0" w:oddVBand="0" w:evenVBand="0" w:oddHBand="0" w:evenHBand="0" w:firstRowFirstColumn="0" w:firstRowLastColumn="0" w:lastRowFirstColumn="0" w:lastRowLastColumn="0"/>
            <w:tcW w:w="1530" w:type="dxa"/>
          </w:tcPr>
          <w:p w14:paraId="0226EA21" w14:textId="77777777" w:rsidR="00BB04F0" w:rsidRDefault="00BB04F0" w:rsidP="00BB04F0">
            <w:pPr>
              <w:rPr>
                <w:rFonts w:asciiTheme="majorHAnsi" w:hAnsiTheme="majorHAnsi" w:cstheme="majorHAnsi"/>
                <w:color w:val="000000"/>
                <w:sz w:val="20"/>
                <w:szCs w:val="22"/>
              </w:rPr>
            </w:pPr>
          </w:p>
        </w:tc>
        <w:tc>
          <w:tcPr>
            <w:tcW w:w="2790" w:type="dxa"/>
          </w:tcPr>
          <w:p w14:paraId="29F0B148"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1530" w:type="dxa"/>
          </w:tcPr>
          <w:p w14:paraId="11CDE0F7" w14:textId="77777777" w:rsidR="00BB04F0"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990" w:type="dxa"/>
          </w:tcPr>
          <w:p w14:paraId="223C2AFD"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7949FBC8"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264D19A0"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r>
      <w:tr w:rsidR="00BB04F0" w:rsidRPr="004C7628" w14:paraId="546F834E" w14:textId="77777777" w:rsidTr="00A1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A7B3027" w14:textId="74E00B89" w:rsidR="00BB04F0" w:rsidRPr="00736DBB" w:rsidRDefault="00BB04F0" w:rsidP="00BB04F0">
            <w:pPr>
              <w:rPr>
                <w:rFonts w:asciiTheme="majorHAnsi" w:hAnsiTheme="majorHAnsi" w:cstheme="majorHAnsi"/>
                <w:b w:val="0"/>
                <w:color w:val="000000"/>
                <w:sz w:val="20"/>
                <w:szCs w:val="22"/>
              </w:rPr>
            </w:pPr>
            <w:r>
              <w:rPr>
                <w:rFonts w:asciiTheme="majorHAnsi" w:hAnsiTheme="majorHAnsi" w:cstheme="majorHAnsi"/>
                <w:b w:val="0"/>
                <w:color w:val="000000"/>
                <w:sz w:val="20"/>
                <w:szCs w:val="22"/>
              </w:rPr>
              <w:t xml:space="preserve">May </w:t>
            </w:r>
            <w:r w:rsidR="00904ECF">
              <w:rPr>
                <w:rFonts w:asciiTheme="majorHAnsi" w:hAnsiTheme="majorHAnsi" w:cstheme="majorHAnsi"/>
                <w:b w:val="0"/>
                <w:color w:val="000000"/>
                <w:sz w:val="20"/>
                <w:szCs w:val="22"/>
              </w:rPr>
              <w:t>30</w:t>
            </w:r>
            <w:r>
              <w:rPr>
                <w:rFonts w:asciiTheme="majorHAnsi" w:hAnsiTheme="majorHAnsi" w:cstheme="majorHAnsi"/>
                <w:b w:val="0"/>
                <w:color w:val="000000"/>
                <w:sz w:val="20"/>
                <w:szCs w:val="22"/>
              </w:rPr>
              <w:t>, 20</w:t>
            </w:r>
            <w:r w:rsidR="00BE7EB8">
              <w:rPr>
                <w:rFonts w:asciiTheme="majorHAnsi" w:hAnsiTheme="majorHAnsi" w:cstheme="majorHAnsi"/>
                <w:b w:val="0"/>
                <w:color w:val="000000"/>
                <w:sz w:val="20"/>
                <w:szCs w:val="22"/>
              </w:rPr>
              <w:t>2</w:t>
            </w:r>
            <w:r w:rsidR="00154C40">
              <w:rPr>
                <w:rFonts w:asciiTheme="majorHAnsi" w:hAnsiTheme="majorHAnsi" w:cstheme="majorHAnsi"/>
                <w:b w:val="0"/>
                <w:color w:val="000000"/>
                <w:sz w:val="20"/>
                <w:szCs w:val="22"/>
              </w:rPr>
              <w:t>2</w:t>
            </w:r>
          </w:p>
        </w:tc>
        <w:tc>
          <w:tcPr>
            <w:tcW w:w="2790" w:type="dxa"/>
          </w:tcPr>
          <w:p w14:paraId="22F31A71" w14:textId="650E009B"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Memorial Day</w:t>
            </w:r>
          </w:p>
        </w:tc>
        <w:tc>
          <w:tcPr>
            <w:tcW w:w="1530" w:type="dxa"/>
          </w:tcPr>
          <w:p w14:paraId="634A2575" w14:textId="39DDCBD5"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May 30, 1868</w:t>
            </w:r>
          </w:p>
        </w:tc>
        <w:tc>
          <w:tcPr>
            <w:tcW w:w="990" w:type="dxa"/>
          </w:tcPr>
          <w:p w14:paraId="2E8BF37D" w14:textId="4388C2B3"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Yes</w:t>
            </w:r>
          </w:p>
        </w:tc>
        <w:tc>
          <w:tcPr>
            <w:tcW w:w="810" w:type="dxa"/>
          </w:tcPr>
          <w:p w14:paraId="4A08D129" w14:textId="77777777"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4F4CE810" w14:textId="7DEB58DB" w:rsidR="00BB04F0" w:rsidRPr="00736DBB" w:rsidRDefault="00F91822"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Various locations</w:t>
            </w:r>
          </w:p>
        </w:tc>
      </w:tr>
      <w:tr w:rsidR="00BB04F0" w:rsidRPr="004C7628" w14:paraId="4CF0C244" w14:textId="77777777" w:rsidTr="00A173B7">
        <w:tc>
          <w:tcPr>
            <w:cnfStyle w:val="001000000000" w:firstRow="0" w:lastRow="0" w:firstColumn="1" w:lastColumn="0" w:oddVBand="0" w:evenVBand="0" w:oddHBand="0" w:evenHBand="0" w:firstRowFirstColumn="0" w:firstRowLastColumn="0" w:lastRowFirstColumn="0" w:lastRowLastColumn="0"/>
            <w:tcW w:w="1530" w:type="dxa"/>
          </w:tcPr>
          <w:p w14:paraId="550D2AD7" w14:textId="77777777" w:rsidR="00BB04F0" w:rsidRPr="00736DBB" w:rsidRDefault="00BB04F0" w:rsidP="00BB04F0">
            <w:pPr>
              <w:rPr>
                <w:rFonts w:asciiTheme="majorHAnsi" w:hAnsiTheme="majorHAnsi" w:cstheme="majorHAnsi"/>
                <w:b w:val="0"/>
                <w:color w:val="000000"/>
                <w:sz w:val="20"/>
                <w:szCs w:val="22"/>
              </w:rPr>
            </w:pPr>
          </w:p>
        </w:tc>
        <w:tc>
          <w:tcPr>
            <w:tcW w:w="2790" w:type="dxa"/>
          </w:tcPr>
          <w:p w14:paraId="75315C55"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1530" w:type="dxa"/>
          </w:tcPr>
          <w:p w14:paraId="01B02E1B"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990" w:type="dxa"/>
          </w:tcPr>
          <w:p w14:paraId="5EE573C9"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2397C5C8"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108B5962"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r>
      <w:tr w:rsidR="00BE7EB8" w:rsidRPr="00736DBB" w14:paraId="5043D5E3" w14:textId="77777777" w:rsidTr="008E0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D40B92F" w14:textId="22A68260" w:rsidR="00BE7EB8" w:rsidRPr="00736DBB" w:rsidRDefault="00BE7EB8" w:rsidP="008E0F99">
            <w:pPr>
              <w:rPr>
                <w:rFonts w:asciiTheme="majorHAnsi" w:hAnsiTheme="majorHAnsi" w:cstheme="majorHAnsi"/>
                <w:b w:val="0"/>
                <w:color w:val="000000"/>
                <w:sz w:val="20"/>
                <w:szCs w:val="22"/>
              </w:rPr>
            </w:pPr>
            <w:r>
              <w:rPr>
                <w:rFonts w:asciiTheme="majorHAnsi" w:hAnsiTheme="majorHAnsi" w:cstheme="majorHAnsi"/>
                <w:b w:val="0"/>
                <w:color w:val="000000"/>
                <w:sz w:val="20"/>
                <w:szCs w:val="22"/>
              </w:rPr>
              <w:t xml:space="preserve">Jun </w:t>
            </w:r>
            <w:r w:rsidR="00904ECF">
              <w:rPr>
                <w:rFonts w:asciiTheme="majorHAnsi" w:hAnsiTheme="majorHAnsi" w:cstheme="majorHAnsi"/>
                <w:b w:val="0"/>
                <w:color w:val="000000"/>
                <w:sz w:val="20"/>
                <w:szCs w:val="22"/>
              </w:rPr>
              <w:t>4</w:t>
            </w:r>
            <w:r>
              <w:rPr>
                <w:rFonts w:asciiTheme="majorHAnsi" w:hAnsiTheme="majorHAnsi" w:cstheme="majorHAnsi"/>
                <w:b w:val="0"/>
                <w:color w:val="000000"/>
                <w:sz w:val="20"/>
                <w:szCs w:val="22"/>
              </w:rPr>
              <w:t>, 202</w:t>
            </w:r>
            <w:r w:rsidR="00154C40">
              <w:rPr>
                <w:rFonts w:asciiTheme="majorHAnsi" w:hAnsiTheme="majorHAnsi" w:cstheme="majorHAnsi"/>
                <w:b w:val="0"/>
                <w:color w:val="000000"/>
                <w:sz w:val="20"/>
                <w:szCs w:val="22"/>
              </w:rPr>
              <w:t>2</w:t>
            </w:r>
          </w:p>
        </w:tc>
        <w:tc>
          <w:tcPr>
            <w:tcW w:w="2790" w:type="dxa"/>
          </w:tcPr>
          <w:p w14:paraId="370D2BBF" w14:textId="77777777" w:rsidR="00BE7EB8" w:rsidRPr="00736DBB" w:rsidRDefault="00BE7EB8" w:rsidP="008E0F9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 xml:space="preserve">Battle of </w:t>
            </w:r>
            <w:proofErr w:type="spellStart"/>
            <w:r w:rsidRPr="00736DBB">
              <w:rPr>
                <w:rFonts w:asciiTheme="majorHAnsi" w:hAnsiTheme="majorHAnsi" w:cstheme="majorHAnsi"/>
                <w:color w:val="000000"/>
                <w:sz w:val="20"/>
                <w:szCs w:val="22"/>
              </w:rPr>
              <w:t>Ramsour’s</w:t>
            </w:r>
            <w:proofErr w:type="spellEnd"/>
            <w:r w:rsidRPr="00736DBB">
              <w:rPr>
                <w:rFonts w:asciiTheme="majorHAnsi" w:hAnsiTheme="majorHAnsi" w:cstheme="majorHAnsi"/>
                <w:color w:val="000000"/>
                <w:sz w:val="20"/>
                <w:szCs w:val="22"/>
              </w:rPr>
              <w:t xml:space="preserve"> Mill</w:t>
            </w:r>
          </w:p>
        </w:tc>
        <w:tc>
          <w:tcPr>
            <w:tcW w:w="1530" w:type="dxa"/>
          </w:tcPr>
          <w:p w14:paraId="0F5418FA" w14:textId="77777777" w:rsidR="00BE7EB8" w:rsidRPr="00736DBB" w:rsidRDefault="00BE7EB8" w:rsidP="008E0F9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Jun 20, 1780</w:t>
            </w:r>
          </w:p>
        </w:tc>
        <w:tc>
          <w:tcPr>
            <w:tcW w:w="990" w:type="dxa"/>
          </w:tcPr>
          <w:p w14:paraId="284EF973" w14:textId="77777777" w:rsidR="00BE7EB8" w:rsidRPr="00736DBB" w:rsidRDefault="00BE7EB8" w:rsidP="008E0F9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Yes</w:t>
            </w:r>
          </w:p>
        </w:tc>
        <w:tc>
          <w:tcPr>
            <w:tcW w:w="810" w:type="dxa"/>
          </w:tcPr>
          <w:p w14:paraId="78C48751" w14:textId="77777777" w:rsidR="00BE7EB8" w:rsidRPr="00736DBB" w:rsidRDefault="00BE7EB8" w:rsidP="008E0F9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268826C3" w14:textId="77777777" w:rsidR="00BE7EB8" w:rsidRPr="00736DBB" w:rsidRDefault="00BE7EB8" w:rsidP="008E0F9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Catawba Valley</w:t>
            </w:r>
          </w:p>
        </w:tc>
      </w:tr>
      <w:tr w:rsidR="00BE7EB8" w:rsidRPr="004C7628" w14:paraId="66DBBB5A" w14:textId="77777777" w:rsidTr="00A173B7">
        <w:tc>
          <w:tcPr>
            <w:cnfStyle w:val="001000000000" w:firstRow="0" w:lastRow="0" w:firstColumn="1" w:lastColumn="0" w:oddVBand="0" w:evenVBand="0" w:oddHBand="0" w:evenHBand="0" w:firstRowFirstColumn="0" w:firstRowLastColumn="0" w:lastRowFirstColumn="0" w:lastRowLastColumn="0"/>
            <w:tcW w:w="1530" w:type="dxa"/>
          </w:tcPr>
          <w:p w14:paraId="31E41D48" w14:textId="77777777" w:rsidR="00BE7EB8" w:rsidRPr="00736DBB" w:rsidRDefault="00BE7EB8" w:rsidP="00BB04F0">
            <w:pPr>
              <w:rPr>
                <w:rFonts w:asciiTheme="majorHAnsi" w:hAnsiTheme="majorHAnsi" w:cstheme="majorHAnsi"/>
                <w:b w:val="0"/>
                <w:color w:val="000000"/>
                <w:sz w:val="20"/>
                <w:szCs w:val="22"/>
              </w:rPr>
            </w:pPr>
          </w:p>
        </w:tc>
        <w:tc>
          <w:tcPr>
            <w:tcW w:w="2790" w:type="dxa"/>
          </w:tcPr>
          <w:p w14:paraId="17442A60" w14:textId="77777777" w:rsidR="00BE7EB8" w:rsidRPr="00736DBB" w:rsidRDefault="00BE7EB8"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1530" w:type="dxa"/>
          </w:tcPr>
          <w:p w14:paraId="2D1A68D6" w14:textId="77777777" w:rsidR="00BE7EB8" w:rsidRPr="00736DBB" w:rsidRDefault="00BE7EB8"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990" w:type="dxa"/>
          </w:tcPr>
          <w:p w14:paraId="6934A9EA" w14:textId="77777777" w:rsidR="00BE7EB8" w:rsidRPr="00736DBB" w:rsidRDefault="00BE7EB8"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24675D7C" w14:textId="77777777" w:rsidR="00BE7EB8" w:rsidRPr="00736DBB" w:rsidRDefault="00BE7EB8"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2C7A31F8" w14:textId="77777777" w:rsidR="00BE7EB8" w:rsidRPr="00736DBB" w:rsidRDefault="00BE7EB8"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r>
      <w:tr w:rsidR="00BE7EB8" w:rsidRPr="004C7628" w14:paraId="2BAC3F73" w14:textId="77777777" w:rsidTr="00A1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145794D" w14:textId="1E1B8E22" w:rsidR="00BE7EB8" w:rsidRPr="00736DBB" w:rsidRDefault="00BE7EB8" w:rsidP="00BB04F0">
            <w:pPr>
              <w:rPr>
                <w:rFonts w:asciiTheme="majorHAnsi" w:hAnsiTheme="majorHAnsi" w:cstheme="majorHAnsi"/>
                <w:b w:val="0"/>
                <w:color w:val="000000"/>
                <w:sz w:val="20"/>
                <w:szCs w:val="22"/>
              </w:rPr>
            </w:pPr>
            <w:r>
              <w:rPr>
                <w:rFonts w:asciiTheme="majorHAnsi" w:hAnsiTheme="majorHAnsi" w:cstheme="majorHAnsi"/>
                <w:b w:val="0"/>
                <w:color w:val="000000"/>
                <w:sz w:val="20"/>
                <w:szCs w:val="22"/>
              </w:rPr>
              <w:t>Jun 1</w:t>
            </w:r>
            <w:r w:rsidR="00904ECF">
              <w:rPr>
                <w:rFonts w:asciiTheme="majorHAnsi" w:hAnsiTheme="majorHAnsi" w:cstheme="majorHAnsi"/>
                <w:b w:val="0"/>
                <w:color w:val="000000"/>
                <w:sz w:val="20"/>
                <w:szCs w:val="22"/>
              </w:rPr>
              <w:t>8</w:t>
            </w:r>
            <w:r>
              <w:rPr>
                <w:rFonts w:asciiTheme="majorHAnsi" w:hAnsiTheme="majorHAnsi" w:cstheme="majorHAnsi"/>
                <w:b w:val="0"/>
                <w:color w:val="000000"/>
                <w:sz w:val="20"/>
                <w:szCs w:val="22"/>
              </w:rPr>
              <w:t>, 202</w:t>
            </w:r>
            <w:r w:rsidR="00154C40">
              <w:rPr>
                <w:rFonts w:asciiTheme="majorHAnsi" w:hAnsiTheme="majorHAnsi" w:cstheme="majorHAnsi"/>
                <w:b w:val="0"/>
                <w:color w:val="000000"/>
                <w:sz w:val="20"/>
                <w:szCs w:val="22"/>
              </w:rPr>
              <w:t>2</w:t>
            </w:r>
          </w:p>
        </w:tc>
        <w:tc>
          <w:tcPr>
            <w:tcW w:w="2790" w:type="dxa"/>
          </w:tcPr>
          <w:p w14:paraId="514B457B" w14:textId="4379857E" w:rsidR="00BE7EB8" w:rsidRPr="00736DBB" w:rsidRDefault="00BE7EB8"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Liberty Point Resolves</w:t>
            </w:r>
          </w:p>
        </w:tc>
        <w:tc>
          <w:tcPr>
            <w:tcW w:w="1530" w:type="dxa"/>
          </w:tcPr>
          <w:p w14:paraId="4FB5569A" w14:textId="44D076B0" w:rsidR="00BE7EB8" w:rsidRPr="00736DBB" w:rsidRDefault="00BE7EB8"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 xml:space="preserve">Jun 20, 1775 </w:t>
            </w:r>
          </w:p>
        </w:tc>
        <w:tc>
          <w:tcPr>
            <w:tcW w:w="990" w:type="dxa"/>
          </w:tcPr>
          <w:p w14:paraId="7AC82064" w14:textId="77777777" w:rsidR="00BE7EB8" w:rsidRPr="00736DBB" w:rsidRDefault="00BE7EB8"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6A8FA359" w14:textId="77777777" w:rsidR="00BE7EB8" w:rsidRPr="00736DBB" w:rsidRDefault="00BE7EB8"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237A7376" w14:textId="2249D3AF" w:rsidR="00BE7EB8" w:rsidRPr="00736DBB" w:rsidRDefault="00BE7EB8"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Le Marquis de Lafayette</w:t>
            </w:r>
          </w:p>
        </w:tc>
      </w:tr>
      <w:tr w:rsidR="00BE7EB8" w:rsidRPr="004C7628" w14:paraId="2143DF25" w14:textId="77777777" w:rsidTr="00A173B7">
        <w:tc>
          <w:tcPr>
            <w:cnfStyle w:val="001000000000" w:firstRow="0" w:lastRow="0" w:firstColumn="1" w:lastColumn="0" w:oddVBand="0" w:evenVBand="0" w:oddHBand="0" w:evenHBand="0" w:firstRowFirstColumn="0" w:firstRowLastColumn="0" w:lastRowFirstColumn="0" w:lastRowLastColumn="0"/>
            <w:tcW w:w="1530" w:type="dxa"/>
          </w:tcPr>
          <w:p w14:paraId="52E1FDF0" w14:textId="77777777" w:rsidR="00BE7EB8" w:rsidRPr="00736DBB" w:rsidRDefault="00BE7EB8" w:rsidP="00BB04F0">
            <w:pPr>
              <w:rPr>
                <w:rFonts w:asciiTheme="majorHAnsi" w:hAnsiTheme="majorHAnsi" w:cstheme="majorHAnsi"/>
                <w:b w:val="0"/>
                <w:color w:val="000000"/>
                <w:sz w:val="20"/>
                <w:szCs w:val="22"/>
              </w:rPr>
            </w:pPr>
          </w:p>
        </w:tc>
        <w:tc>
          <w:tcPr>
            <w:tcW w:w="2790" w:type="dxa"/>
          </w:tcPr>
          <w:p w14:paraId="42D7D321" w14:textId="77777777" w:rsidR="00BE7EB8" w:rsidRPr="00736DBB" w:rsidRDefault="00BE7EB8"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1530" w:type="dxa"/>
          </w:tcPr>
          <w:p w14:paraId="6CCB64E3" w14:textId="77777777" w:rsidR="00BE7EB8" w:rsidRPr="00736DBB" w:rsidRDefault="00BE7EB8"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990" w:type="dxa"/>
          </w:tcPr>
          <w:p w14:paraId="51EA58BE" w14:textId="77777777" w:rsidR="00BE7EB8" w:rsidRPr="00736DBB" w:rsidRDefault="00BE7EB8"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265B49AA" w14:textId="77777777" w:rsidR="00BE7EB8" w:rsidRPr="00736DBB" w:rsidRDefault="00BE7EB8"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1725D407" w14:textId="77777777" w:rsidR="00BE7EB8" w:rsidRPr="00736DBB" w:rsidRDefault="00BE7EB8"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r>
      <w:tr w:rsidR="00BE7EB8" w:rsidRPr="004C7628" w14:paraId="10D15097" w14:textId="77777777" w:rsidTr="00A1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B599759" w14:textId="7BF98DE3" w:rsidR="00BB04F0" w:rsidRPr="00736DBB" w:rsidRDefault="00BB04F0" w:rsidP="00BB04F0">
            <w:pPr>
              <w:rPr>
                <w:rFonts w:asciiTheme="majorHAnsi" w:hAnsiTheme="majorHAnsi" w:cstheme="majorHAnsi"/>
                <w:b w:val="0"/>
                <w:color w:val="000000"/>
                <w:sz w:val="20"/>
                <w:szCs w:val="22"/>
              </w:rPr>
            </w:pPr>
            <w:r>
              <w:rPr>
                <w:rFonts w:asciiTheme="majorHAnsi" w:hAnsiTheme="majorHAnsi" w:cstheme="majorHAnsi"/>
                <w:b w:val="0"/>
                <w:color w:val="000000"/>
                <w:sz w:val="20"/>
                <w:szCs w:val="22"/>
              </w:rPr>
              <w:t>Jun 14, 20</w:t>
            </w:r>
            <w:r w:rsidR="00BE7EB8">
              <w:rPr>
                <w:rFonts w:asciiTheme="majorHAnsi" w:hAnsiTheme="majorHAnsi" w:cstheme="majorHAnsi"/>
                <w:b w:val="0"/>
                <w:color w:val="000000"/>
                <w:sz w:val="20"/>
                <w:szCs w:val="22"/>
              </w:rPr>
              <w:t>2</w:t>
            </w:r>
            <w:r w:rsidR="00154C40">
              <w:rPr>
                <w:rFonts w:asciiTheme="majorHAnsi" w:hAnsiTheme="majorHAnsi" w:cstheme="majorHAnsi"/>
                <w:b w:val="0"/>
                <w:color w:val="000000"/>
                <w:sz w:val="20"/>
                <w:szCs w:val="22"/>
              </w:rPr>
              <w:t>2</w:t>
            </w:r>
          </w:p>
        </w:tc>
        <w:tc>
          <w:tcPr>
            <w:tcW w:w="2790" w:type="dxa"/>
          </w:tcPr>
          <w:p w14:paraId="471019B5" w14:textId="3024EB6E"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Flag Day</w:t>
            </w:r>
          </w:p>
        </w:tc>
        <w:tc>
          <w:tcPr>
            <w:tcW w:w="1530" w:type="dxa"/>
          </w:tcPr>
          <w:p w14:paraId="4FB70F91" w14:textId="5B24737A"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Jun 14, 1777</w:t>
            </w:r>
          </w:p>
        </w:tc>
        <w:tc>
          <w:tcPr>
            <w:tcW w:w="990" w:type="dxa"/>
          </w:tcPr>
          <w:p w14:paraId="3CDD0D36" w14:textId="11C88CEF"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Yes</w:t>
            </w:r>
          </w:p>
        </w:tc>
        <w:tc>
          <w:tcPr>
            <w:tcW w:w="810" w:type="dxa"/>
          </w:tcPr>
          <w:p w14:paraId="07509ACD" w14:textId="77777777"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3A4F5735" w14:textId="1BB68A86" w:rsidR="00BB04F0" w:rsidRPr="00736DBB" w:rsidRDefault="00F91822"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Various</w:t>
            </w:r>
          </w:p>
        </w:tc>
      </w:tr>
      <w:tr w:rsidR="00BE7EB8" w:rsidRPr="004C7628" w14:paraId="387A29C3" w14:textId="77777777" w:rsidTr="00A173B7">
        <w:tc>
          <w:tcPr>
            <w:cnfStyle w:val="001000000000" w:firstRow="0" w:lastRow="0" w:firstColumn="1" w:lastColumn="0" w:oddVBand="0" w:evenVBand="0" w:oddHBand="0" w:evenHBand="0" w:firstRowFirstColumn="0" w:firstRowLastColumn="0" w:lastRowFirstColumn="0" w:lastRowLastColumn="0"/>
            <w:tcW w:w="1530" w:type="dxa"/>
          </w:tcPr>
          <w:p w14:paraId="03EB7FEA" w14:textId="77777777" w:rsidR="00BB04F0" w:rsidRPr="00736DBB" w:rsidRDefault="00BB04F0" w:rsidP="00BB04F0">
            <w:pPr>
              <w:rPr>
                <w:rFonts w:asciiTheme="majorHAnsi" w:hAnsiTheme="majorHAnsi" w:cstheme="majorHAnsi"/>
                <w:b w:val="0"/>
                <w:color w:val="000000"/>
                <w:sz w:val="20"/>
                <w:szCs w:val="22"/>
              </w:rPr>
            </w:pPr>
          </w:p>
        </w:tc>
        <w:tc>
          <w:tcPr>
            <w:tcW w:w="2790" w:type="dxa"/>
          </w:tcPr>
          <w:p w14:paraId="7C96F052"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1530" w:type="dxa"/>
          </w:tcPr>
          <w:p w14:paraId="458E8275"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990" w:type="dxa"/>
          </w:tcPr>
          <w:p w14:paraId="072FA856"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4A5998F3"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6A4D7479"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r>
      <w:tr w:rsidR="00BE7EB8" w:rsidRPr="004C7628" w14:paraId="3CE993EA" w14:textId="77777777" w:rsidTr="00A1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1A0F595" w14:textId="3ADBF1E3" w:rsidR="00BB04F0" w:rsidRPr="00736DBB" w:rsidRDefault="00BB04F0" w:rsidP="00BB04F0">
            <w:pPr>
              <w:rPr>
                <w:rFonts w:asciiTheme="majorHAnsi" w:hAnsiTheme="majorHAnsi" w:cstheme="majorHAnsi"/>
                <w:b w:val="0"/>
                <w:color w:val="000000"/>
                <w:sz w:val="20"/>
                <w:szCs w:val="22"/>
              </w:rPr>
            </w:pPr>
            <w:r>
              <w:rPr>
                <w:rFonts w:asciiTheme="majorHAnsi" w:hAnsiTheme="majorHAnsi" w:cstheme="majorHAnsi"/>
                <w:b w:val="0"/>
                <w:color w:val="000000"/>
                <w:sz w:val="20"/>
                <w:szCs w:val="22"/>
              </w:rPr>
              <w:t>Jul 4, 20</w:t>
            </w:r>
            <w:r w:rsidR="00BE7EB8">
              <w:rPr>
                <w:rFonts w:asciiTheme="majorHAnsi" w:hAnsiTheme="majorHAnsi" w:cstheme="majorHAnsi"/>
                <w:b w:val="0"/>
                <w:color w:val="000000"/>
                <w:sz w:val="20"/>
                <w:szCs w:val="22"/>
              </w:rPr>
              <w:t>2</w:t>
            </w:r>
            <w:r w:rsidR="00154C40">
              <w:rPr>
                <w:rFonts w:asciiTheme="majorHAnsi" w:hAnsiTheme="majorHAnsi" w:cstheme="majorHAnsi"/>
                <w:b w:val="0"/>
                <w:color w:val="000000"/>
                <w:sz w:val="20"/>
                <w:szCs w:val="22"/>
              </w:rPr>
              <w:t>2</w:t>
            </w:r>
          </w:p>
        </w:tc>
        <w:tc>
          <w:tcPr>
            <w:tcW w:w="2790" w:type="dxa"/>
          </w:tcPr>
          <w:p w14:paraId="56FA2381" w14:textId="5B9BABEA"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Fourth of July</w:t>
            </w:r>
          </w:p>
        </w:tc>
        <w:tc>
          <w:tcPr>
            <w:tcW w:w="1530" w:type="dxa"/>
          </w:tcPr>
          <w:p w14:paraId="5530E58D" w14:textId="22FF6AAD"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Jul 4, 1776</w:t>
            </w:r>
          </w:p>
        </w:tc>
        <w:tc>
          <w:tcPr>
            <w:tcW w:w="990" w:type="dxa"/>
          </w:tcPr>
          <w:p w14:paraId="4FE33C52" w14:textId="6E383077"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Yes</w:t>
            </w:r>
          </w:p>
        </w:tc>
        <w:tc>
          <w:tcPr>
            <w:tcW w:w="810" w:type="dxa"/>
          </w:tcPr>
          <w:p w14:paraId="5B8DF76B" w14:textId="77D9D013"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7059B7B5" w14:textId="44ECF0D3" w:rsidR="00BB04F0" w:rsidRPr="00736DBB" w:rsidRDefault="00F91822"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Various</w:t>
            </w:r>
          </w:p>
        </w:tc>
      </w:tr>
      <w:tr w:rsidR="00BE7EB8" w:rsidRPr="004C7628" w14:paraId="6F4B93AA" w14:textId="77777777" w:rsidTr="00A173B7">
        <w:tc>
          <w:tcPr>
            <w:cnfStyle w:val="001000000000" w:firstRow="0" w:lastRow="0" w:firstColumn="1" w:lastColumn="0" w:oddVBand="0" w:evenVBand="0" w:oddHBand="0" w:evenHBand="0" w:firstRowFirstColumn="0" w:firstRowLastColumn="0" w:lastRowFirstColumn="0" w:lastRowLastColumn="0"/>
            <w:tcW w:w="1530" w:type="dxa"/>
          </w:tcPr>
          <w:p w14:paraId="67DC46E8" w14:textId="77777777" w:rsidR="00BB04F0" w:rsidRPr="00736DBB" w:rsidRDefault="00BB04F0" w:rsidP="00BB04F0">
            <w:pPr>
              <w:rPr>
                <w:rFonts w:asciiTheme="majorHAnsi" w:hAnsiTheme="majorHAnsi" w:cstheme="majorHAnsi"/>
                <w:b w:val="0"/>
                <w:color w:val="000000"/>
                <w:sz w:val="20"/>
                <w:szCs w:val="22"/>
              </w:rPr>
            </w:pPr>
          </w:p>
        </w:tc>
        <w:tc>
          <w:tcPr>
            <w:tcW w:w="2790" w:type="dxa"/>
          </w:tcPr>
          <w:p w14:paraId="08991664"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1530" w:type="dxa"/>
          </w:tcPr>
          <w:p w14:paraId="73FCA137"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990" w:type="dxa"/>
          </w:tcPr>
          <w:p w14:paraId="3DC19F3C"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48069C22"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40A0AE4D"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r>
      <w:tr w:rsidR="00BE7EB8" w:rsidRPr="004C7628" w14:paraId="7C9597C5" w14:textId="77777777" w:rsidTr="00A1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16CDCD7" w14:textId="01C7F8FE" w:rsidR="00BB04F0" w:rsidRPr="00736DBB" w:rsidRDefault="00BB04F0" w:rsidP="00BB04F0">
            <w:pPr>
              <w:rPr>
                <w:rFonts w:asciiTheme="majorHAnsi" w:hAnsiTheme="majorHAnsi" w:cstheme="majorHAnsi"/>
                <w:b w:val="0"/>
                <w:color w:val="000000"/>
                <w:sz w:val="20"/>
                <w:szCs w:val="22"/>
              </w:rPr>
            </w:pPr>
            <w:r>
              <w:rPr>
                <w:rFonts w:asciiTheme="majorHAnsi" w:hAnsiTheme="majorHAnsi" w:cstheme="majorHAnsi"/>
                <w:b w:val="0"/>
                <w:color w:val="000000"/>
                <w:sz w:val="20"/>
                <w:szCs w:val="22"/>
              </w:rPr>
              <w:t>Jul 2</w:t>
            </w:r>
            <w:r w:rsidR="00904ECF">
              <w:rPr>
                <w:rFonts w:asciiTheme="majorHAnsi" w:hAnsiTheme="majorHAnsi" w:cstheme="majorHAnsi"/>
                <w:b w:val="0"/>
                <w:color w:val="000000"/>
                <w:sz w:val="20"/>
                <w:szCs w:val="22"/>
              </w:rPr>
              <w:t>3</w:t>
            </w:r>
            <w:r>
              <w:rPr>
                <w:rFonts w:asciiTheme="majorHAnsi" w:hAnsiTheme="majorHAnsi" w:cstheme="majorHAnsi"/>
                <w:b w:val="0"/>
                <w:color w:val="000000"/>
                <w:sz w:val="20"/>
                <w:szCs w:val="22"/>
              </w:rPr>
              <w:t>, 20</w:t>
            </w:r>
            <w:r w:rsidR="00BE7EB8">
              <w:rPr>
                <w:rFonts w:asciiTheme="majorHAnsi" w:hAnsiTheme="majorHAnsi" w:cstheme="majorHAnsi"/>
                <w:b w:val="0"/>
                <w:color w:val="000000"/>
                <w:sz w:val="20"/>
                <w:szCs w:val="22"/>
              </w:rPr>
              <w:t>2</w:t>
            </w:r>
            <w:r w:rsidR="00154C40">
              <w:rPr>
                <w:rFonts w:asciiTheme="majorHAnsi" w:hAnsiTheme="majorHAnsi" w:cstheme="majorHAnsi"/>
                <w:b w:val="0"/>
                <w:color w:val="000000"/>
                <w:sz w:val="20"/>
                <w:szCs w:val="22"/>
              </w:rPr>
              <w:t>2</w:t>
            </w:r>
          </w:p>
        </w:tc>
        <w:tc>
          <w:tcPr>
            <w:tcW w:w="2790" w:type="dxa"/>
          </w:tcPr>
          <w:p w14:paraId="0860F628" w14:textId="30DF2F35"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Battle of Colson’s Mill</w:t>
            </w:r>
          </w:p>
        </w:tc>
        <w:tc>
          <w:tcPr>
            <w:tcW w:w="1530" w:type="dxa"/>
          </w:tcPr>
          <w:p w14:paraId="0AD00C0A" w14:textId="51F2407D"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Jul 21, 1780</w:t>
            </w:r>
          </w:p>
        </w:tc>
        <w:tc>
          <w:tcPr>
            <w:tcW w:w="990" w:type="dxa"/>
          </w:tcPr>
          <w:p w14:paraId="6A6A9540" w14:textId="77777777"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15ECAC3E" w14:textId="0B79EEE5"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Yes</w:t>
            </w:r>
          </w:p>
        </w:tc>
        <w:tc>
          <w:tcPr>
            <w:tcW w:w="2520" w:type="dxa"/>
          </w:tcPr>
          <w:p w14:paraId="339880E5" w14:textId="5A07C9E9"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Colson’s Mill</w:t>
            </w:r>
          </w:p>
        </w:tc>
      </w:tr>
      <w:tr w:rsidR="00BE7EB8" w:rsidRPr="004C7628" w14:paraId="7BAE1678" w14:textId="77777777" w:rsidTr="00A173B7">
        <w:tc>
          <w:tcPr>
            <w:cnfStyle w:val="001000000000" w:firstRow="0" w:lastRow="0" w:firstColumn="1" w:lastColumn="0" w:oddVBand="0" w:evenVBand="0" w:oddHBand="0" w:evenHBand="0" w:firstRowFirstColumn="0" w:firstRowLastColumn="0" w:lastRowFirstColumn="0" w:lastRowLastColumn="0"/>
            <w:tcW w:w="1530" w:type="dxa"/>
          </w:tcPr>
          <w:p w14:paraId="11EC64D1" w14:textId="77777777" w:rsidR="00BB04F0" w:rsidRPr="00736DBB" w:rsidRDefault="00BB04F0" w:rsidP="00BB04F0">
            <w:pPr>
              <w:rPr>
                <w:rFonts w:asciiTheme="majorHAnsi" w:hAnsiTheme="majorHAnsi" w:cstheme="majorHAnsi"/>
                <w:b w:val="0"/>
                <w:color w:val="000000"/>
                <w:sz w:val="20"/>
                <w:szCs w:val="22"/>
              </w:rPr>
            </w:pPr>
          </w:p>
        </w:tc>
        <w:tc>
          <w:tcPr>
            <w:tcW w:w="2790" w:type="dxa"/>
          </w:tcPr>
          <w:p w14:paraId="34E47055"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1530" w:type="dxa"/>
          </w:tcPr>
          <w:p w14:paraId="3AB62E84"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990" w:type="dxa"/>
          </w:tcPr>
          <w:p w14:paraId="7A235C49"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399850A9"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235B2BDA"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r>
      <w:tr w:rsidR="00BE7EB8" w:rsidRPr="004C7628" w14:paraId="2BBC8DAF" w14:textId="77777777" w:rsidTr="00A1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CC2395E" w14:textId="17E7EC6F" w:rsidR="00BE7EB8" w:rsidRPr="00736DBB" w:rsidRDefault="00BE7EB8" w:rsidP="00BB04F0">
            <w:pPr>
              <w:rPr>
                <w:rFonts w:asciiTheme="majorHAnsi" w:hAnsiTheme="majorHAnsi" w:cstheme="majorHAnsi"/>
                <w:b w:val="0"/>
                <w:color w:val="000000"/>
                <w:sz w:val="20"/>
                <w:szCs w:val="22"/>
              </w:rPr>
            </w:pPr>
            <w:r>
              <w:rPr>
                <w:rFonts w:asciiTheme="majorHAnsi" w:hAnsiTheme="majorHAnsi" w:cstheme="majorHAnsi"/>
                <w:b w:val="0"/>
                <w:color w:val="000000"/>
                <w:sz w:val="20"/>
                <w:szCs w:val="22"/>
              </w:rPr>
              <w:t>Jul 3</w:t>
            </w:r>
            <w:r w:rsidR="00904ECF">
              <w:rPr>
                <w:rFonts w:asciiTheme="majorHAnsi" w:hAnsiTheme="majorHAnsi" w:cstheme="majorHAnsi"/>
                <w:b w:val="0"/>
                <w:color w:val="000000"/>
                <w:sz w:val="20"/>
                <w:szCs w:val="22"/>
              </w:rPr>
              <w:t>0</w:t>
            </w:r>
            <w:r>
              <w:rPr>
                <w:rFonts w:asciiTheme="majorHAnsi" w:hAnsiTheme="majorHAnsi" w:cstheme="majorHAnsi"/>
                <w:b w:val="0"/>
                <w:color w:val="000000"/>
                <w:sz w:val="20"/>
                <w:szCs w:val="22"/>
              </w:rPr>
              <w:t>, 202</w:t>
            </w:r>
            <w:r w:rsidR="00154C40">
              <w:rPr>
                <w:rFonts w:asciiTheme="majorHAnsi" w:hAnsiTheme="majorHAnsi" w:cstheme="majorHAnsi"/>
                <w:b w:val="0"/>
                <w:color w:val="000000"/>
                <w:sz w:val="20"/>
                <w:szCs w:val="22"/>
              </w:rPr>
              <w:t>2</w:t>
            </w:r>
          </w:p>
        </w:tc>
        <w:tc>
          <w:tcPr>
            <w:tcW w:w="2790" w:type="dxa"/>
          </w:tcPr>
          <w:p w14:paraId="021F94F5" w14:textId="6BFAF01E" w:rsidR="00BE7EB8" w:rsidRPr="00736DBB" w:rsidRDefault="00BE7EB8"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Battle of Rockfish Creek</w:t>
            </w:r>
          </w:p>
        </w:tc>
        <w:tc>
          <w:tcPr>
            <w:tcW w:w="1530" w:type="dxa"/>
          </w:tcPr>
          <w:p w14:paraId="10A22B43" w14:textId="375C32D2" w:rsidR="00BE7EB8" w:rsidRPr="00736DBB" w:rsidRDefault="00BE7EB8"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Aug 2, 1781</w:t>
            </w:r>
          </w:p>
        </w:tc>
        <w:tc>
          <w:tcPr>
            <w:tcW w:w="990" w:type="dxa"/>
          </w:tcPr>
          <w:p w14:paraId="38625BEB" w14:textId="77777777" w:rsidR="00BE7EB8" w:rsidRPr="00736DBB" w:rsidRDefault="00BE7EB8"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306D2827" w14:textId="77777777" w:rsidR="00BE7EB8" w:rsidRPr="00736DBB" w:rsidRDefault="00BE7EB8"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66AA3B94" w14:textId="2F9C6F7D" w:rsidR="00BE7EB8" w:rsidRPr="00736DBB" w:rsidRDefault="00BE7EB8"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Col Alexander Lillington</w:t>
            </w:r>
          </w:p>
        </w:tc>
      </w:tr>
      <w:tr w:rsidR="00BE7EB8" w:rsidRPr="004C7628" w14:paraId="6D6F63F1" w14:textId="77777777" w:rsidTr="00A173B7">
        <w:tc>
          <w:tcPr>
            <w:cnfStyle w:val="001000000000" w:firstRow="0" w:lastRow="0" w:firstColumn="1" w:lastColumn="0" w:oddVBand="0" w:evenVBand="0" w:oddHBand="0" w:evenHBand="0" w:firstRowFirstColumn="0" w:firstRowLastColumn="0" w:lastRowFirstColumn="0" w:lastRowLastColumn="0"/>
            <w:tcW w:w="1530" w:type="dxa"/>
          </w:tcPr>
          <w:p w14:paraId="3BB40721" w14:textId="77777777" w:rsidR="00BE7EB8" w:rsidRPr="00736DBB" w:rsidRDefault="00BE7EB8" w:rsidP="00BB04F0">
            <w:pPr>
              <w:rPr>
                <w:rFonts w:asciiTheme="majorHAnsi" w:hAnsiTheme="majorHAnsi" w:cstheme="majorHAnsi"/>
                <w:b w:val="0"/>
                <w:color w:val="000000"/>
                <w:sz w:val="20"/>
                <w:szCs w:val="22"/>
              </w:rPr>
            </w:pPr>
          </w:p>
        </w:tc>
        <w:tc>
          <w:tcPr>
            <w:tcW w:w="2790" w:type="dxa"/>
          </w:tcPr>
          <w:p w14:paraId="04825F00" w14:textId="77777777" w:rsidR="00BE7EB8" w:rsidRPr="00736DBB" w:rsidRDefault="00BE7EB8"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1530" w:type="dxa"/>
          </w:tcPr>
          <w:p w14:paraId="18832698" w14:textId="77777777" w:rsidR="00BE7EB8" w:rsidRPr="00736DBB" w:rsidRDefault="00BE7EB8"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990" w:type="dxa"/>
          </w:tcPr>
          <w:p w14:paraId="7A6C5368" w14:textId="77777777" w:rsidR="00BE7EB8" w:rsidRPr="00736DBB" w:rsidRDefault="00BE7EB8"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28C8B3D8" w14:textId="77777777" w:rsidR="00BE7EB8" w:rsidRPr="00736DBB" w:rsidRDefault="00BE7EB8"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36A83113" w14:textId="77777777" w:rsidR="00BE7EB8" w:rsidRPr="00736DBB" w:rsidRDefault="00BE7EB8"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r>
      <w:tr w:rsidR="00BE7EB8" w:rsidRPr="004C7628" w14:paraId="6828E8F7" w14:textId="77777777" w:rsidTr="00A1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0A0F659" w14:textId="61BFF767" w:rsidR="00BB04F0" w:rsidRPr="00736DBB" w:rsidRDefault="00BB04F0" w:rsidP="00BB04F0">
            <w:pPr>
              <w:rPr>
                <w:rFonts w:asciiTheme="majorHAnsi" w:hAnsiTheme="majorHAnsi" w:cstheme="majorHAnsi"/>
                <w:b w:val="0"/>
                <w:color w:val="000000"/>
                <w:sz w:val="20"/>
                <w:szCs w:val="22"/>
              </w:rPr>
            </w:pPr>
            <w:r>
              <w:rPr>
                <w:rFonts w:asciiTheme="majorHAnsi" w:hAnsiTheme="majorHAnsi" w:cstheme="majorHAnsi"/>
                <w:b w:val="0"/>
                <w:color w:val="000000"/>
                <w:sz w:val="20"/>
                <w:szCs w:val="22"/>
              </w:rPr>
              <w:t xml:space="preserve">Aug </w:t>
            </w:r>
            <w:r w:rsidR="00904ECF">
              <w:rPr>
                <w:rFonts w:asciiTheme="majorHAnsi" w:hAnsiTheme="majorHAnsi" w:cstheme="majorHAnsi"/>
                <w:b w:val="0"/>
                <w:color w:val="000000"/>
                <w:sz w:val="20"/>
                <w:szCs w:val="22"/>
              </w:rPr>
              <w:t>6</w:t>
            </w:r>
            <w:r>
              <w:rPr>
                <w:rFonts w:asciiTheme="majorHAnsi" w:hAnsiTheme="majorHAnsi" w:cstheme="majorHAnsi"/>
                <w:b w:val="0"/>
                <w:color w:val="000000"/>
                <w:sz w:val="20"/>
                <w:szCs w:val="22"/>
              </w:rPr>
              <w:t>, 20</w:t>
            </w:r>
            <w:r w:rsidR="00BE7EB8">
              <w:rPr>
                <w:rFonts w:asciiTheme="majorHAnsi" w:hAnsiTheme="majorHAnsi" w:cstheme="majorHAnsi"/>
                <w:b w:val="0"/>
                <w:color w:val="000000"/>
                <w:sz w:val="20"/>
                <w:szCs w:val="22"/>
              </w:rPr>
              <w:t>2</w:t>
            </w:r>
            <w:r w:rsidR="00154C40">
              <w:rPr>
                <w:rFonts w:asciiTheme="majorHAnsi" w:hAnsiTheme="majorHAnsi" w:cstheme="majorHAnsi"/>
                <w:b w:val="0"/>
                <w:color w:val="000000"/>
                <w:sz w:val="20"/>
                <w:szCs w:val="22"/>
              </w:rPr>
              <w:t>2</w:t>
            </w:r>
          </w:p>
        </w:tc>
        <w:tc>
          <w:tcPr>
            <w:tcW w:w="2790" w:type="dxa"/>
          </w:tcPr>
          <w:p w14:paraId="1A179ECF" w14:textId="6FBC318B"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House on the Horseshoe</w:t>
            </w:r>
          </w:p>
        </w:tc>
        <w:tc>
          <w:tcPr>
            <w:tcW w:w="1530" w:type="dxa"/>
          </w:tcPr>
          <w:p w14:paraId="173422F3" w14:textId="5464CF1B"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Aug 5, 1781</w:t>
            </w:r>
          </w:p>
        </w:tc>
        <w:tc>
          <w:tcPr>
            <w:tcW w:w="990" w:type="dxa"/>
          </w:tcPr>
          <w:p w14:paraId="462D7D26" w14:textId="77777777"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5A26EF79" w14:textId="77CA3C80"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Yes</w:t>
            </w:r>
          </w:p>
        </w:tc>
        <w:tc>
          <w:tcPr>
            <w:tcW w:w="2520" w:type="dxa"/>
          </w:tcPr>
          <w:p w14:paraId="22BDD88A" w14:textId="5242F5A8"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Le Marquis de Lafayette</w:t>
            </w:r>
          </w:p>
        </w:tc>
      </w:tr>
      <w:tr w:rsidR="00BE7EB8" w:rsidRPr="004C7628" w14:paraId="694AF4A4" w14:textId="77777777" w:rsidTr="00A173B7">
        <w:tc>
          <w:tcPr>
            <w:cnfStyle w:val="001000000000" w:firstRow="0" w:lastRow="0" w:firstColumn="1" w:lastColumn="0" w:oddVBand="0" w:evenVBand="0" w:oddHBand="0" w:evenHBand="0" w:firstRowFirstColumn="0" w:firstRowLastColumn="0" w:lastRowFirstColumn="0" w:lastRowLastColumn="0"/>
            <w:tcW w:w="1530" w:type="dxa"/>
          </w:tcPr>
          <w:p w14:paraId="047E4CD6" w14:textId="77777777" w:rsidR="00BB04F0" w:rsidRPr="00736DBB" w:rsidRDefault="00BB04F0" w:rsidP="00BB04F0">
            <w:pPr>
              <w:rPr>
                <w:rFonts w:asciiTheme="majorHAnsi" w:hAnsiTheme="majorHAnsi" w:cstheme="majorHAnsi"/>
                <w:b w:val="0"/>
                <w:color w:val="000000"/>
                <w:sz w:val="20"/>
                <w:szCs w:val="22"/>
              </w:rPr>
            </w:pPr>
          </w:p>
        </w:tc>
        <w:tc>
          <w:tcPr>
            <w:tcW w:w="2790" w:type="dxa"/>
          </w:tcPr>
          <w:p w14:paraId="7C565FF1"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1530" w:type="dxa"/>
          </w:tcPr>
          <w:p w14:paraId="18AB9538"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990" w:type="dxa"/>
          </w:tcPr>
          <w:p w14:paraId="098831C8"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48EA6E1E"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648F5208"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r>
      <w:tr w:rsidR="00BE7EB8" w:rsidRPr="004C7628" w14:paraId="65D4142C" w14:textId="77777777" w:rsidTr="00A1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B981B74" w14:textId="6A721C32" w:rsidR="00BB04F0" w:rsidRPr="00736DBB" w:rsidRDefault="00BB04F0" w:rsidP="00BB04F0">
            <w:pPr>
              <w:rPr>
                <w:rFonts w:asciiTheme="majorHAnsi" w:hAnsiTheme="majorHAnsi" w:cstheme="majorHAnsi"/>
                <w:b w:val="0"/>
                <w:color w:val="000000"/>
                <w:sz w:val="20"/>
                <w:szCs w:val="22"/>
              </w:rPr>
            </w:pPr>
            <w:r>
              <w:rPr>
                <w:rFonts w:asciiTheme="majorHAnsi" w:hAnsiTheme="majorHAnsi" w:cstheme="majorHAnsi"/>
                <w:b w:val="0"/>
                <w:color w:val="000000"/>
                <w:sz w:val="20"/>
                <w:szCs w:val="22"/>
              </w:rPr>
              <w:t>Aug 1</w:t>
            </w:r>
            <w:r w:rsidR="00904ECF">
              <w:rPr>
                <w:rFonts w:asciiTheme="majorHAnsi" w:hAnsiTheme="majorHAnsi" w:cstheme="majorHAnsi"/>
                <w:b w:val="0"/>
                <w:color w:val="000000"/>
                <w:sz w:val="20"/>
                <w:szCs w:val="22"/>
              </w:rPr>
              <w:t>3</w:t>
            </w:r>
            <w:r>
              <w:rPr>
                <w:rFonts w:asciiTheme="majorHAnsi" w:hAnsiTheme="majorHAnsi" w:cstheme="majorHAnsi"/>
                <w:b w:val="0"/>
                <w:color w:val="000000"/>
                <w:sz w:val="20"/>
                <w:szCs w:val="22"/>
              </w:rPr>
              <w:t>, 20</w:t>
            </w:r>
            <w:r w:rsidR="00BE7EB8">
              <w:rPr>
                <w:rFonts w:asciiTheme="majorHAnsi" w:hAnsiTheme="majorHAnsi" w:cstheme="majorHAnsi"/>
                <w:b w:val="0"/>
                <w:color w:val="000000"/>
                <w:sz w:val="20"/>
                <w:szCs w:val="22"/>
              </w:rPr>
              <w:t>2</w:t>
            </w:r>
            <w:r w:rsidR="00154C40">
              <w:rPr>
                <w:rFonts w:asciiTheme="majorHAnsi" w:hAnsiTheme="majorHAnsi" w:cstheme="majorHAnsi"/>
                <w:b w:val="0"/>
                <w:color w:val="000000"/>
                <w:sz w:val="20"/>
                <w:szCs w:val="22"/>
              </w:rPr>
              <w:t>2</w:t>
            </w:r>
          </w:p>
        </w:tc>
        <w:tc>
          <w:tcPr>
            <w:tcW w:w="2790" w:type="dxa"/>
          </w:tcPr>
          <w:p w14:paraId="15623637" w14:textId="600B5DA8"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Tryon Resolves</w:t>
            </w:r>
          </w:p>
        </w:tc>
        <w:tc>
          <w:tcPr>
            <w:tcW w:w="1530" w:type="dxa"/>
          </w:tcPr>
          <w:p w14:paraId="73C6A63B" w14:textId="77CAA1A0"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Aug 14, 1775</w:t>
            </w:r>
          </w:p>
        </w:tc>
        <w:tc>
          <w:tcPr>
            <w:tcW w:w="990" w:type="dxa"/>
          </w:tcPr>
          <w:p w14:paraId="26E425DD" w14:textId="77777777"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198D4FA7" w14:textId="79221CA8"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Yes</w:t>
            </w:r>
          </w:p>
        </w:tc>
        <w:tc>
          <w:tcPr>
            <w:tcW w:w="2520" w:type="dxa"/>
          </w:tcPr>
          <w:p w14:paraId="5D356E44" w14:textId="35FD4D55"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Battle of Kings Mountain</w:t>
            </w:r>
          </w:p>
        </w:tc>
      </w:tr>
      <w:tr w:rsidR="00BE7EB8" w:rsidRPr="004C7628" w14:paraId="7B0A17A8" w14:textId="77777777" w:rsidTr="00A173B7">
        <w:tc>
          <w:tcPr>
            <w:cnfStyle w:val="001000000000" w:firstRow="0" w:lastRow="0" w:firstColumn="1" w:lastColumn="0" w:oddVBand="0" w:evenVBand="0" w:oddHBand="0" w:evenHBand="0" w:firstRowFirstColumn="0" w:firstRowLastColumn="0" w:lastRowFirstColumn="0" w:lastRowLastColumn="0"/>
            <w:tcW w:w="1530" w:type="dxa"/>
          </w:tcPr>
          <w:p w14:paraId="1416C44A" w14:textId="77777777" w:rsidR="00BB04F0" w:rsidRPr="00736DBB" w:rsidRDefault="00BB04F0" w:rsidP="00BB04F0">
            <w:pPr>
              <w:rPr>
                <w:rFonts w:asciiTheme="majorHAnsi" w:hAnsiTheme="majorHAnsi" w:cstheme="majorHAnsi"/>
                <w:b w:val="0"/>
                <w:color w:val="000000"/>
                <w:sz w:val="20"/>
                <w:szCs w:val="22"/>
              </w:rPr>
            </w:pPr>
          </w:p>
        </w:tc>
        <w:tc>
          <w:tcPr>
            <w:tcW w:w="2790" w:type="dxa"/>
          </w:tcPr>
          <w:p w14:paraId="4874F85D"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1530" w:type="dxa"/>
          </w:tcPr>
          <w:p w14:paraId="4A68EB71"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990" w:type="dxa"/>
          </w:tcPr>
          <w:p w14:paraId="361D17DB" w14:textId="25E220AC"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1529032E"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616BAE49"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r>
      <w:tr w:rsidR="00BE7EB8" w:rsidRPr="004C7628" w14:paraId="7DE66597" w14:textId="77777777" w:rsidTr="00A1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41B8870" w14:textId="317675FA" w:rsidR="00BE7EB8" w:rsidRPr="00736DBB" w:rsidRDefault="00BE7EB8" w:rsidP="00BB04F0">
            <w:pPr>
              <w:rPr>
                <w:rFonts w:asciiTheme="majorHAnsi" w:hAnsiTheme="majorHAnsi" w:cstheme="majorHAnsi"/>
                <w:b w:val="0"/>
                <w:color w:val="000000"/>
                <w:sz w:val="20"/>
                <w:szCs w:val="22"/>
              </w:rPr>
            </w:pPr>
            <w:r>
              <w:rPr>
                <w:rFonts w:asciiTheme="majorHAnsi" w:hAnsiTheme="majorHAnsi" w:cstheme="majorHAnsi"/>
                <w:b w:val="0"/>
                <w:color w:val="000000"/>
                <w:sz w:val="20"/>
                <w:szCs w:val="22"/>
              </w:rPr>
              <w:t>Aug 2</w:t>
            </w:r>
            <w:r w:rsidR="00904ECF">
              <w:rPr>
                <w:rFonts w:asciiTheme="majorHAnsi" w:hAnsiTheme="majorHAnsi" w:cstheme="majorHAnsi"/>
                <w:b w:val="0"/>
                <w:color w:val="000000"/>
                <w:sz w:val="20"/>
                <w:szCs w:val="22"/>
              </w:rPr>
              <w:t>7</w:t>
            </w:r>
            <w:r>
              <w:rPr>
                <w:rFonts w:asciiTheme="majorHAnsi" w:hAnsiTheme="majorHAnsi" w:cstheme="majorHAnsi"/>
                <w:b w:val="0"/>
                <w:color w:val="000000"/>
                <w:sz w:val="20"/>
                <w:szCs w:val="22"/>
              </w:rPr>
              <w:t>, 202</w:t>
            </w:r>
            <w:r w:rsidR="00154C40">
              <w:rPr>
                <w:rFonts w:asciiTheme="majorHAnsi" w:hAnsiTheme="majorHAnsi" w:cstheme="majorHAnsi"/>
                <w:b w:val="0"/>
                <w:color w:val="000000"/>
                <w:sz w:val="20"/>
                <w:szCs w:val="22"/>
              </w:rPr>
              <w:t>2</w:t>
            </w:r>
          </w:p>
        </w:tc>
        <w:tc>
          <w:tcPr>
            <w:tcW w:w="2790" w:type="dxa"/>
          </w:tcPr>
          <w:p w14:paraId="2F4DD2C8" w14:textId="7B90D4B8" w:rsidR="00BE7EB8" w:rsidRPr="00736DBB" w:rsidRDefault="00BE7EB8"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New Bern Resolves</w:t>
            </w:r>
          </w:p>
        </w:tc>
        <w:tc>
          <w:tcPr>
            <w:tcW w:w="1530" w:type="dxa"/>
          </w:tcPr>
          <w:p w14:paraId="579C0EEF" w14:textId="36BDD3A6" w:rsidR="00BE7EB8" w:rsidRPr="00736DBB" w:rsidRDefault="00BE7EB8"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August 28, 1774</w:t>
            </w:r>
          </w:p>
        </w:tc>
        <w:tc>
          <w:tcPr>
            <w:tcW w:w="990" w:type="dxa"/>
          </w:tcPr>
          <w:p w14:paraId="18F5BD38" w14:textId="77777777" w:rsidR="00BE7EB8" w:rsidRPr="00736DBB" w:rsidRDefault="00BE7EB8"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2668D161" w14:textId="77777777" w:rsidR="00BE7EB8" w:rsidRPr="00736DBB" w:rsidRDefault="00BE7EB8"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1E354D62" w14:textId="30C6C126" w:rsidR="00BE7EB8" w:rsidRPr="00736DBB" w:rsidRDefault="00BE7EB8"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New Bern</w:t>
            </w:r>
          </w:p>
        </w:tc>
      </w:tr>
      <w:tr w:rsidR="00BE7EB8" w:rsidRPr="004C7628" w14:paraId="31D69505" w14:textId="77777777" w:rsidTr="00A173B7">
        <w:tc>
          <w:tcPr>
            <w:cnfStyle w:val="001000000000" w:firstRow="0" w:lastRow="0" w:firstColumn="1" w:lastColumn="0" w:oddVBand="0" w:evenVBand="0" w:oddHBand="0" w:evenHBand="0" w:firstRowFirstColumn="0" w:firstRowLastColumn="0" w:lastRowFirstColumn="0" w:lastRowLastColumn="0"/>
            <w:tcW w:w="1530" w:type="dxa"/>
          </w:tcPr>
          <w:p w14:paraId="076CF331" w14:textId="77777777" w:rsidR="00BE7EB8" w:rsidRPr="00736DBB" w:rsidRDefault="00BE7EB8" w:rsidP="00BB04F0">
            <w:pPr>
              <w:rPr>
                <w:rFonts w:asciiTheme="majorHAnsi" w:hAnsiTheme="majorHAnsi" w:cstheme="majorHAnsi"/>
                <w:b w:val="0"/>
                <w:color w:val="000000"/>
                <w:sz w:val="20"/>
                <w:szCs w:val="22"/>
              </w:rPr>
            </w:pPr>
          </w:p>
        </w:tc>
        <w:tc>
          <w:tcPr>
            <w:tcW w:w="2790" w:type="dxa"/>
          </w:tcPr>
          <w:p w14:paraId="79BA4D7A" w14:textId="77777777" w:rsidR="00BE7EB8" w:rsidRPr="00736DBB" w:rsidRDefault="00BE7EB8"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1530" w:type="dxa"/>
          </w:tcPr>
          <w:p w14:paraId="7B3B47BD" w14:textId="77777777" w:rsidR="00BE7EB8" w:rsidRPr="00736DBB" w:rsidRDefault="00BE7EB8"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990" w:type="dxa"/>
          </w:tcPr>
          <w:p w14:paraId="2C3C18C5" w14:textId="77777777" w:rsidR="00BE7EB8" w:rsidRPr="00736DBB" w:rsidRDefault="00BE7EB8"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188F01D4" w14:textId="77777777" w:rsidR="00BE7EB8" w:rsidRPr="00736DBB" w:rsidRDefault="00BE7EB8"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4145E7B3" w14:textId="77777777" w:rsidR="00BE7EB8" w:rsidRPr="00736DBB" w:rsidRDefault="00BE7EB8"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r>
      <w:tr w:rsidR="00BE7EB8" w:rsidRPr="004C7628" w14:paraId="6A55AEAF" w14:textId="77777777" w:rsidTr="00A1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D3A92DF" w14:textId="7C2B28E0" w:rsidR="00BB04F0" w:rsidRPr="00736DBB" w:rsidRDefault="00BB04F0" w:rsidP="00BB04F0">
            <w:pPr>
              <w:rPr>
                <w:rFonts w:asciiTheme="majorHAnsi" w:hAnsiTheme="majorHAnsi" w:cstheme="majorHAnsi"/>
                <w:b w:val="0"/>
                <w:color w:val="000000"/>
                <w:sz w:val="20"/>
                <w:szCs w:val="22"/>
              </w:rPr>
            </w:pPr>
            <w:r>
              <w:rPr>
                <w:rFonts w:asciiTheme="majorHAnsi" w:hAnsiTheme="majorHAnsi" w:cstheme="majorHAnsi"/>
                <w:b w:val="0"/>
                <w:color w:val="000000"/>
                <w:sz w:val="20"/>
                <w:szCs w:val="22"/>
              </w:rPr>
              <w:t>Sep 17-23, 20</w:t>
            </w:r>
            <w:r w:rsidR="00BE7EB8">
              <w:rPr>
                <w:rFonts w:asciiTheme="majorHAnsi" w:hAnsiTheme="majorHAnsi" w:cstheme="majorHAnsi"/>
                <w:b w:val="0"/>
                <w:color w:val="000000"/>
                <w:sz w:val="20"/>
                <w:szCs w:val="22"/>
              </w:rPr>
              <w:t>2</w:t>
            </w:r>
            <w:r w:rsidR="00154C40">
              <w:rPr>
                <w:rFonts w:asciiTheme="majorHAnsi" w:hAnsiTheme="majorHAnsi" w:cstheme="majorHAnsi"/>
                <w:b w:val="0"/>
                <w:color w:val="000000"/>
                <w:sz w:val="20"/>
                <w:szCs w:val="22"/>
              </w:rPr>
              <w:t>2</w:t>
            </w:r>
          </w:p>
        </w:tc>
        <w:tc>
          <w:tcPr>
            <w:tcW w:w="2790" w:type="dxa"/>
          </w:tcPr>
          <w:p w14:paraId="5B21652E" w14:textId="76723574"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sidRPr="00736DBB">
              <w:rPr>
                <w:rFonts w:asciiTheme="majorHAnsi" w:hAnsiTheme="majorHAnsi" w:cstheme="majorHAnsi"/>
                <w:color w:val="000000"/>
                <w:sz w:val="20"/>
                <w:szCs w:val="22"/>
              </w:rPr>
              <w:t>Constitution Week</w:t>
            </w:r>
          </w:p>
        </w:tc>
        <w:tc>
          <w:tcPr>
            <w:tcW w:w="1530" w:type="dxa"/>
          </w:tcPr>
          <w:p w14:paraId="2B336C54" w14:textId="2BFC69BC"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Sep 17-23</w:t>
            </w:r>
          </w:p>
        </w:tc>
        <w:tc>
          <w:tcPr>
            <w:tcW w:w="990" w:type="dxa"/>
          </w:tcPr>
          <w:p w14:paraId="6ECFAB74" w14:textId="52EF8B1F"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Yes</w:t>
            </w:r>
          </w:p>
        </w:tc>
        <w:tc>
          <w:tcPr>
            <w:tcW w:w="810" w:type="dxa"/>
          </w:tcPr>
          <w:p w14:paraId="2FF17249" w14:textId="77777777"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5CBA18C9" w14:textId="50DFA6B1" w:rsidR="00BB04F0" w:rsidRPr="00736DBB" w:rsidRDefault="00F91822"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 xml:space="preserve">Various </w:t>
            </w:r>
          </w:p>
        </w:tc>
      </w:tr>
      <w:tr w:rsidR="00BE7EB8" w:rsidRPr="004C7628" w14:paraId="2DC4FCAF" w14:textId="77777777" w:rsidTr="00A173B7">
        <w:tc>
          <w:tcPr>
            <w:cnfStyle w:val="001000000000" w:firstRow="0" w:lastRow="0" w:firstColumn="1" w:lastColumn="0" w:oddVBand="0" w:evenVBand="0" w:oddHBand="0" w:evenHBand="0" w:firstRowFirstColumn="0" w:firstRowLastColumn="0" w:lastRowFirstColumn="0" w:lastRowLastColumn="0"/>
            <w:tcW w:w="1530" w:type="dxa"/>
          </w:tcPr>
          <w:p w14:paraId="741B5D57" w14:textId="77777777" w:rsidR="00BB04F0" w:rsidRPr="00736DBB" w:rsidRDefault="00BB04F0" w:rsidP="00BB04F0">
            <w:pPr>
              <w:rPr>
                <w:rFonts w:asciiTheme="majorHAnsi" w:hAnsiTheme="majorHAnsi" w:cstheme="majorHAnsi"/>
                <w:b w:val="0"/>
                <w:color w:val="000000"/>
                <w:sz w:val="20"/>
                <w:szCs w:val="22"/>
              </w:rPr>
            </w:pPr>
            <w:bookmarkStart w:id="41" w:name="_Hlk532792317"/>
          </w:p>
        </w:tc>
        <w:tc>
          <w:tcPr>
            <w:tcW w:w="2790" w:type="dxa"/>
          </w:tcPr>
          <w:p w14:paraId="58D8D6C7"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1530" w:type="dxa"/>
          </w:tcPr>
          <w:p w14:paraId="11B47A05"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990" w:type="dxa"/>
          </w:tcPr>
          <w:p w14:paraId="53B9D09B"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1A84AC64"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6ED64940"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r>
      <w:tr w:rsidR="00BE7EB8" w:rsidRPr="004C7628" w14:paraId="73463649" w14:textId="77777777" w:rsidTr="00A1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91E96B8" w14:textId="1814E7E5" w:rsidR="00BB04F0" w:rsidRPr="00736DBB" w:rsidRDefault="00BB04F0" w:rsidP="00BB04F0">
            <w:pPr>
              <w:rPr>
                <w:rFonts w:asciiTheme="majorHAnsi" w:hAnsiTheme="majorHAnsi" w:cstheme="majorHAnsi"/>
                <w:b w:val="0"/>
                <w:color w:val="000000"/>
                <w:sz w:val="20"/>
                <w:szCs w:val="22"/>
              </w:rPr>
            </w:pPr>
            <w:r>
              <w:rPr>
                <w:rFonts w:asciiTheme="majorHAnsi" w:hAnsiTheme="majorHAnsi" w:cstheme="majorHAnsi"/>
                <w:b w:val="0"/>
                <w:color w:val="000000"/>
                <w:sz w:val="20"/>
                <w:szCs w:val="22"/>
              </w:rPr>
              <w:t xml:space="preserve">Oct </w:t>
            </w:r>
            <w:r w:rsidR="00BE7EB8">
              <w:rPr>
                <w:rFonts w:asciiTheme="majorHAnsi" w:hAnsiTheme="majorHAnsi" w:cstheme="majorHAnsi"/>
                <w:b w:val="0"/>
                <w:color w:val="000000"/>
                <w:sz w:val="20"/>
                <w:szCs w:val="22"/>
              </w:rPr>
              <w:t>7</w:t>
            </w:r>
            <w:r>
              <w:rPr>
                <w:rFonts w:asciiTheme="majorHAnsi" w:hAnsiTheme="majorHAnsi" w:cstheme="majorHAnsi"/>
                <w:b w:val="0"/>
                <w:color w:val="000000"/>
                <w:sz w:val="20"/>
                <w:szCs w:val="22"/>
              </w:rPr>
              <w:t>, 20</w:t>
            </w:r>
            <w:r w:rsidR="00BE7EB8">
              <w:rPr>
                <w:rFonts w:asciiTheme="majorHAnsi" w:hAnsiTheme="majorHAnsi" w:cstheme="majorHAnsi"/>
                <w:b w:val="0"/>
                <w:color w:val="000000"/>
                <w:sz w:val="20"/>
                <w:szCs w:val="22"/>
              </w:rPr>
              <w:t>2</w:t>
            </w:r>
            <w:r w:rsidR="00154C40">
              <w:rPr>
                <w:rFonts w:asciiTheme="majorHAnsi" w:hAnsiTheme="majorHAnsi" w:cstheme="majorHAnsi"/>
                <w:b w:val="0"/>
                <w:color w:val="000000"/>
                <w:sz w:val="20"/>
                <w:szCs w:val="22"/>
              </w:rPr>
              <w:t>2</w:t>
            </w:r>
          </w:p>
        </w:tc>
        <w:tc>
          <w:tcPr>
            <w:tcW w:w="2790" w:type="dxa"/>
          </w:tcPr>
          <w:p w14:paraId="2589062F" w14:textId="5B517759"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Battle of Kings Mountain</w:t>
            </w:r>
          </w:p>
        </w:tc>
        <w:tc>
          <w:tcPr>
            <w:tcW w:w="1530" w:type="dxa"/>
          </w:tcPr>
          <w:p w14:paraId="14BEFDF0" w14:textId="2866D578"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Oct 7, 1780</w:t>
            </w:r>
          </w:p>
        </w:tc>
        <w:tc>
          <w:tcPr>
            <w:tcW w:w="990" w:type="dxa"/>
          </w:tcPr>
          <w:p w14:paraId="7E2090E3" w14:textId="3D4E0895"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Yes</w:t>
            </w:r>
          </w:p>
        </w:tc>
        <w:tc>
          <w:tcPr>
            <w:tcW w:w="810" w:type="dxa"/>
          </w:tcPr>
          <w:p w14:paraId="42635737" w14:textId="77777777"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7815B178" w14:textId="3A2EF1C1"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Battle of Kings Mountain</w:t>
            </w:r>
          </w:p>
        </w:tc>
      </w:tr>
      <w:tr w:rsidR="00BE7EB8" w:rsidRPr="004C7628" w14:paraId="4DB40800" w14:textId="77777777" w:rsidTr="00A173B7">
        <w:tc>
          <w:tcPr>
            <w:cnfStyle w:val="001000000000" w:firstRow="0" w:lastRow="0" w:firstColumn="1" w:lastColumn="0" w:oddVBand="0" w:evenVBand="0" w:oddHBand="0" w:evenHBand="0" w:firstRowFirstColumn="0" w:firstRowLastColumn="0" w:lastRowFirstColumn="0" w:lastRowLastColumn="0"/>
            <w:tcW w:w="1530" w:type="dxa"/>
          </w:tcPr>
          <w:p w14:paraId="33789F50" w14:textId="77777777" w:rsidR="00BB04F0" w:rsidRPr="00736DBB" w:rsidRDefault="00BB04F0" w:rsidP="00BB04F0">
            <w:pPr>
              <w:rPr>
                <w:rFonts w:asciiTheme="majorHAnsi" w:hAnsiTheme="majorHAnsi" w:cstheme="majorHAnsi"/>
                <w:color w:val="000000"/>
                <w:sz w:val="20"/>
                <w:szCs w:val="22"/>
              </w:rPr>
            </w:pPr>
          </w:p>
        </w:tc>
        <w:tc>
          <w:tcPr>
            <w:tcW w:w="2790" w:type="dxa"/>
          </w:tcPr>
          <w:p w14:paraId="3584A032"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1530" w:type="dxa"/>
          </w:tcPr>
          <w:p w14:paraId="3C0279BA"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990" w:type="dxa"/>
          </w:tcPr>
          <w:p w14:paraId="4604AD10"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3C700625"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30A89049"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r>
      <w:tr w:rsidR="00BE7EB8" w:rsidRPr="004C7628" w14:paraId="17214840" w14:textId="77777777" w:rsidTr="00A1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BC2247D" w14:textId="36CC22C1" w:rsidR="00BB04F0" w:rsidRPr="005A40E5" w:rsidRDefault="00BB04F0" w:rsidP="00BB04F0">
            <w:pPr>
              <w:rPr>
                <w:rFonts w:asciiTheme="majorHAnsi" w:hAnsiTheme="majorHAnsi" w:cstheme="majorHAnsi"/>
                <w:b w:val="0"/>
                <w:color w:val="000000"/>
                <w:sz w:val="20"/>
                <w:szCs w:val="22"/>
              </w:rPr>
            </w:pPr>
            <w:r w:rsidRPr="005A40E5">
              <w:rPr>
                <w:rFonts w:asciiTheme="majorHAnsi" w:hAnsiTheme="majorHAnsi" w:cstheme="majorHAnsi"/>
                <w:b w:val="0"/>
                <w:color w:val="000000"/>
                <w:sz w:val="20"/>
                <w:szCs w:val="22"/>
              </w:rPr>
              <w:t xml:space="preserve">Oct </w:t>
            </w:r>
            <w:r w:rsidR="00904ECF">
              <w:rPr>
                <w:rFonts w:asciiTheme="majorHAnsi" w:hAnsiTheme="majorHAnsi" w:cstheme="majorHAnsi"/>
                <w:b w:val="0"/>
                <w:color w:val="000000"/>
                <w:sz w:val="20"/>
                <w:szCs w:val="22"/>
              </w:rPr>
              <w:t>15</w:t>
            </w:r>
            <w:r w:rsidRPr="005A40E5">
              <w:rPr>
                <w:rFonts w:asciiTheme="majorHAnsi" w:hAnsiTheme="majorHAnsi" w:cstheme="majorHAnsi"/>
                <w:b w:val="0"/>
                <w:color w:val="000000"/>
                <w:sz w:val="20"/>
                <w:szCs w:val="22"/>
              </w:rPr>
              <w:t>, 20</w:t>
            </w:r>
            <w:r w:rsidR="00BE7EB8">
              <w:rPr>
                <w:rFonts w:asciiTheme="majorHAnsi" w:hAnsiTheme="majorHAnsi" w:cstheme="majorHAnsi"/>
                <w:b w:val="0"/>
                <w:color w:val="000000"/>
                <w:sz w:val="20"/>
                <w:szCs w:val="22"/>
              </w:rPr>
              <w:t>2</w:t>
            </w:r>
            <w:r w:rsidR="00904ECF">
              <w:rPr>
                <w:rFonts w:asciiTheme="majorHAnsi" w:hAnsiTheme="majorHAnsi" w:cstheme="majorHAnsi"/>
                <w:b w:val="0"/>
                <w:color w:val="000000"/>
                <w:sz w:val="20"/>
                <w:szCs w:val="22"/>
              </w:rPr>
              <w:t>2</w:t>
            </w:r>
          </w:p>
        </w:tc>
        <w:tc>
          <w:tcPr>
            <w:tcW w:w="2790" w:type="dxa"/>
          </w:tcPr>
          <w:p w14:paraId="21FEA6DB" w14:textId="55C6F704"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Battle of Shallow Ford</w:t>
            </w:r>
          </w:p>
        </w:tc>
        <w:tc>
          <w:tcPr>
            <w:tcW w:w="1530" w:type="dxa"/>
          </w:tcPr>
          <w:p w14:paraId="4153D20F" w14:textId="645BA2DE"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Oct 14, 1780</w:t>
            </w:r>
          </w:p>
        </w:tc>
        <w:tc>
          <w:tcPr>
            <w:tcW w:w="990" w:type="dxa"/>
          </w:tcPr>
          <w:p w14:paraId="47AE739F" w14:textId="77777777"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0A96835D" w14:textId="4B6F3215"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Yes</w:t>
            </w:r>
          </w:p>
        </w:tc>
        <w:tc>
          <w:tcPr>
            <w:tcW w:w="2520" w:type="dxa"/>
          </w:tcPr>
          <w:p w14:paraId="4B3A5024" w14:textId="1A9FE6AE"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Bethabara</w:t>
            </w:r>
          </w:p>
        </w:tc>
      </w:tr>
      <w:bookmarkEnd w:id="41"/>
      <w:tr w:rsidR="00BE7EB8" w:rsidRPr="00736DBB" w14:paraId="4C2D08BA" w14:textId="77777777" w:rsidTr="00A173B7">
        <w:tc>
          <w:tcPr>
            <w:cnfStyle w:val="001000000000" w:firstRow="0" w:lastRow="0" w:firstColumn="1" w:lastColumn="0" w:oddVBand="0" w:evenVBand="0" w:oddHBand="0" w:evenHBand="0" w:firstRowFirstColumn="0" w:firstRowLastColumn="0" w:lastRowFirstColumn="0" w:lastRowLastColumn="0"/>
            <w:tcW w:w="1530" w:type="dxa"/>
          </w:tcPr>
          <w:p w14:paraId="70B7F1CF" w14:textId="77777777" w:rsidR="00BB04F0" w:rsidRPr="00736DBB" w:rsidRDefault="00BB04F0" w:rsidP="00BB04F0">
            <w:pPr>
              <w:rPr>
                <w:rFonts w:asciiTheme="majorHAnsi" w:hAnsiTheme="majorHAnsi" w:cstheme="majorHAnsi"/>
                <w:b w:val="0"/>
                <w:color w:val="000000"/>
                <w:sz w:val="20"/>
                <w:szCs w:val="22"/>
              </w:rPr>
            </w:pPr>
          </w:p>
        </w:tc>
        <w:tc>
          <w:tcPr>
            <w:tcW w:w="2790" w:type="dxa"/>
          </w:tcPr>
          <w:p w14:paraId="5BC482E4"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1530" w:type="dxa"/>
          </w:tcPr>
          <w:p w14:paraId="1CDE45DD"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990" w:type="dxa"/>
          </w:tcPr>
          <w:p w14:paraId="162AEB61"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0794B5A5"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6F092067"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r>
      <w:tr w:rsidR="00BE7EB8" w:rsidRPr="00736DBB" w14:paraId="56A8D06A" w14:textId="77777777" w:rsidTr="00A1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6B4A467" w14:textId="1332FE72" w:rsidR="00BB04F0" w:rsidRPr="00736DBB" w:rsidRDefault="00BB04F0" w:rsidP="00BB04F0">
            <w:pPr>
              <w:rPr>
                <w:rFonts w:asciiTheme="majorHAnsi" w:hAnsiTheme="majorHAnsi" w:cstheme="majorHAnsi"/>
                <w:b w:val="0"/>
                <w:color w:val="000000"/>
                <w:sz w:val="20"/>
                <w:szCs w:val="22"/>
              </w:rPr>
            </w:pPr>
            <w:r>
              <w:rPr>
                <w:rFonts w:asciiTheme="majorHAnsi" w:hAnsiTheme="majorHAnsi" w:cstheme="majorHAnsi"/>
                <w:b w:val="0"/>
                <w:color w:val="000000"/>
                <w:sz w:val="20"/>
                <w:szCs w:val="22"/>
              </w:rPr>
              <w:t>Oct 19, 20</w:t>
            </w:r>
            <w:r w:rsidR="00BE7EB8">
              <w:rPr>
                <w:rFonts w:asciiTheme="majorHAnsi" w:hAnsiTheme="majorHAnsi" w:cstheme="majorHAnsi"/>
                <w:b w:val="0"/>
                <w:color w:val="000000"/>
                <w:sz w:val="20"/>
                <w:szCs w:val="22"/>
              </w:rPr>
              <w:t>2</w:t>
            </w:r>
            <w:r w:rsidR="00904ECF">
              <w:rPr>
                <w:rFonts w:asciiTheme="majorHAnsi" w:hAnsiTheme="majorHAnsi" w:cstheme="majorHAnsi"/>
                <w:b w:val="0"/>
                <w:color w:val="000000"/>
                <w:sz w:val="20"/>
                <w:szCs w:val="22"/>
              </w:rPr>
              <w:t>2</w:t>
            </w:r>
          </w:p>
        </w:tc>
        <w:tc>
          <w:tcPr>
            <w:tcW w:w="2790" w:type="dxa"/>
          </w:tcPr>
          <w:p w14:paraId="0B1405A6" w14:textId="66E4A424"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Yorktown Victory Day</w:t>
            </w:r>
          </w:p>
        </w:tc>
        <w:tc>
          <w:tcPr>
            <w:tcW w:w="1530" w:type="dxa"/>
          </w:tcPr>
          <w:p w14:paraId="1A295918" w14:textId="3946331A"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Oct 19, 1781</w:t>
            </w:r>
          </w:p>
        </w:tc>
        <w:tc>
          <w:tcPr>
            <w:tcW w:w="990" w:type="dxa"/>
          </w:tcPr>
          <w:p w14:paraId="3F4BB281" w14:textId="34C5A310"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Yes</w:t>
            </w:r>
          </w:p>
        </w:tc>
        <w:tc>
          <w:tcPr>
            <w:tcW w:w="810" w:type="dxa"/>
          </w:tcPr>
          <w:p w14:paraId="560BCEF6" w14:textId="77777777"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1E0F93E1" w14:textId="6E290FF6"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 xml:space="preserve">VASSAR Thomas Nelson, Jr. </w:t>
            </w:r>
          </w:p>
        </w:tc>
      </w:tr>
      <w:tr w:rsidR="00BE7EB8" w:rsidRPr="00736DBB" w14:paraId="5DF698A7" w14:textId="77777777" w:rsidTr="00A173B7">
        <w:tc>
          <w:tcPr>
            <w:cnfStyle w:val="001000000000" w:firstRow="0" w:lastRow="0" w:firstColumn="1" w:lastColumn="0" w:oddVBand="0" w:evenVBand="0" w:oddHBand="0" w:evenHBand="0" w:firstRowFirstColumn="0" w:firstRowLastColumn="0" w:lastRowFirstColumn="0" w:lastRowLastColumn="0"/>
            <w:tcW w:w="1530" w:type="dxa"/>
          </w:tcPr>
          <w:p w14:paraId="25505CC2" w14:textId="77777777" w:rsidR="00BB04F0" w:rsidRPr="00736DBB" w:rsidRDefault="00BB04F0" w:rsidP="00BB04F0">
            <w:pPr>
              <w:rPr>
                <w:rFonts w:asciiTheme="majorHAnsi" w:hAnsiTheme="majorHAnsi" w:cstheme="majorHAnsi"/>
                <w:color w:val="000000"/>
                <w:sz w:val="20"/>
                <w:szCs w:val="22"/>
              </w:rPr>
            </w:pPr>
          </w:p>
        </w:tc>
        <w:tc>
          <w:tcPr>
            <w:tcW w:w="2790" w:type="dxa"/>
          </w:tcPr>
          <w:p w14:paraId="170347AF"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1530" w:type="dxa"/>
          </w:tcPr>
          <w:p w14:paraId="73E1C9CE"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990" w:type="dxa"/>
          </w:tcPr>
          <w:p w14:paraId="3807DDBF"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20D2B03F"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4DC01BC8"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r>
      <w:tr w:rsidR="00BE7EB8" w:rsidRPr="00736DBB" w14:paraId="2847E8E6" w14:textId="77777777" w:rsidTr="00A1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84B2611" w14:textId="1BCC9031" w:rsidR="00BB04F0" w:rsidRPr="005A40E5" w:rsidRDefault="00BB04F0" w:rsidP="00BB04F0">
            <w:pPr>
              <w:rPr>
                <w:rFonts w:asciiTheme="majorHAnsi" w:hAnsiTheme="majorHAnsi" w:cstheme="majorHAnsi"/>
                <w:b w:val="0"/>
                <w:color w:val="000000"/>
                <w:sz w:val="20"/>
                <w:szCs w:val="22"/>
              </w:rPr>
            </w:pPr>
            <w:r w:rsidRPr="005A40E5">
              <w:rPr>
                <w:rFonts w:asciiTheme="majorHAnsi" w:hAnsiTheme="majorHAnsi" w:cstheme="majorHAnsi"/>
                <w:b w:val="0"/>
                <w:color w:val="000000"/>
                <w:sz w:val="20"/>
                <w:szCs w:val="22"/>
              </w:rPr>
              <w:t>Nov 11, 20</w:t>
            </w:r>
            <w:r w:rsidR="00BE7EB8">
              <w:rPr>
                <w:rFonts w:asciiTheme="majorHAnsi" w:hAnsiTheme="majorHAnsi" w:cstheme="majorHAnsi"/>
                <w:b w:val="0"/>
                <w:color w:val="000000"/>
                <w:sz w:val="20"/>
                <w:szCs w:val="22"/>
              </w:rPr>
              <w:t>2</w:t>
            </w:r>
            <w:r w:rsidR="00904ECF">
              <w:rPr>
                <w:rFonts w:asciiTheme="majorHAnsi" w:hAnsiTheme="majorHAnsi" w:cstheme="majorHAnsi"/>
                <w:b w:val="0"/>
                <w:color w:val="000000"/>
                <w:sz w:val="20"/>
                <w:szCs w:val="22"/>
              </w:rPr>
              <w:t>2</w:t>
            </w:r>
          </w:p>
        </w:tc>
        <w:tc>
          <w:tcPr>
            <w:tcW w:w="2790" w:type="dxa"/>
          </w:tcPr>
          <w:p w14:paraId="56004D7D" w14:textId="30F23F52"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Veterans Day</w:t>
            </w:r>
          </w:p>
        </w:tc>
        <w:tc>
          <w:tcPr>
            <w:tcW w:w="1530" w:type="dxa"/>
          </w:tcPr>
          <w:p w14:paraId="64A9A327" w14:textId="6952F0A4"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Nov 11, 1918</w:t>
            </w:r>
          </w:p>
        </w:tc>
        <w:tc>
          <w:tcPr>
            <w:tcW w:w="990" w:type="dxa"/>
          </w:tcPr>
          <w:p w14:paraId="5AE4FAD7" w14:textId="797C438E"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Yes</w:t>
            </w:r>
          </w:p>
        </w:tc>
        <w:tc>
          <w:tcPr>
            <w:tcW w:w="810" w:type="dxa"/>
          </w:tcPr>
          <w:p w14:paraId="1D77E49F" w14:textId="77777777"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1B8A6B6D" w14:textId="2F0ABE8D" w:rsidR="00BB04F0" w:rsidRPr="00736DBB" w:rsidRDefault="00F91822"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 xml:space="preserve">Various </w:t>
            </w:r>
          </w:p>
        </w:tc>
      </w:tr>
      <w:tr w:rsidR="00BE7EB8" w:rsidRPr="00736DBB" w14:paraId="26A0821F" w14:textId="77777777" w:rsidTr="00A173B7">
        <w:tc>
          <w:tcPr>
            <w:cnfStyle w:val="001000000000" w:firstRow="0" w:lastRow="0" w:firstColumn="1" w:lastColumn="0" w:oddVBand="0" w:evenVBand="0" w:oddHBand="0" w:evenHBand="0" w:firstRowFirstColumn="0" w:firstRowLastColumn="0" w:lastRowFirstColumn="0" w:lastRowLastColumn="0"/>
            <w:tcW w:w="1530" w:type="dxa"/>
          </w:tcPr>
          <w:p w14:paraId="69BE9126" w14:textId="77777777" w:rsidR="00BB04F0" w:rsidRPr="00736DBB" w:rsidRDefault="00BB04F0" w:rsidP="00BB04F0">
            <w:pPr>
              <w:rPr>
                <w:rFonts w:asciiTheme="majorHAnsi" w:hAnsiTheme="majorHAnsi" w:cstheme="majorHAnsi"/>
                <w:b w:val="0"/>
                <w:color w:val="000000"/>
                <w:sz w:val="20"/>
                <w:szCs w:val="22"/>
              </w:rPr>
            </w:pPr>
          </w:p>
        </w:tc>
        <w:tc>
          <w:tcPr>
            <w:tcW w:w="2790" w:type="dxa"/>
          </w:tcPr>
          <w:p w14:paraId="4ED35797"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1530" w:type="dxa"/>
          </w:tcPr>
          <w:p w14:paraId="1CD40E34"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990" w:type="dxa"/>
          </w:tcPr>
          <w:p w14:paraId="0E31AC46"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22AAA291"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072B63CE"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r>
      <w:tr w:rsidR="00BE7EB8" w:rsidRPr="00736DBB" w14:paraId="683B1FDE" w14:textId="77777777" w:rsidTr="00A1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6ACA026" w14:textId="70E48D7F" w:rsidR="00BB04F0" w:rsidRPr="00736DBB" w:rsidRDefault="00BB04F0" w:rsidP="00BB04F0">
            <w:pPr>
              <w:rPr>
                <w:rFonts w:asciiTheme="majorHAnsi" w:hAnsiTheme="majorHAnsi" w:cstheme="majorHAnsi"/>
                <w:b w:val="0"/>
                <w:color w:val="000000"/>
                <w:sz w:val="20"/>
                <w:szCs w:val="22"/>
              </w:rPr>
            </w:pPr>
            <w:r>
              <w:rPr>
                <w:rFonts w:asciiTheme="majorHAnsi" w:hAnsiTheme="majorHAnsi" w:cstheme="majorHAnsi"/>
                <w:b w:val="0"/>
                <w:color w:val="000000"/>
                <w:sz w:val="20"/>
                <w:szCs w:val="22"/>
              </w:rPr>
              <w:t xml:space="preserve">Dec </w:t>
            </w:r>
            <w:r w:rsidR="005D71C4">
              <w:rPr>
                <w:rFonts w:asciiTheme="majorHAnsi" w:hAnsiTheme="majorHAnsi" w:cstheme="majorHAnsi"/>
                <w:b w:val="0"/>
                <w:color w:val="000000"/>
                <w:sz w:val="20"/>
                <w:szCs w:val="22"/>
              </w:rPr>
              <w:t>3</w:t>
            </w:r>
            <w:r>
              <w:rPr>
                <w:rFonts w:asciiTheme="majorHAnsi" w:hAnsiTheme="majorHAnsi" w:cstheme="majorHAnsi"/>
                <w:b w:val="0"/>
                <w:color w:val="000000"/>
                <w:sz w:val="20"/>
                <w:szCs w:val="22"/>
              </w:rPr>
              <w:t>, 20</w:t>
            </w:r>
            <w:r w:rsidR="00BE7EB8">
              <w:rPr>
                <w:rFonts w:asciiTheme="majorHAnsi" w:hAnsiTheme="majorHAnsi" w:cstheme="majorHAnsi"/>
                <w:b w:val="0"/>
                <w:color w:val="000000"/>
                <w:sz w:val="20"/>
                <w:szCs w:val="22"/>
              </w:rPr>
              <w:t>2</w:t>
            </w:r>
            <w:r w:rsidR="00904ECF">
              <w:rPr>
                <w:rFonts w:asciiTheme="majorHAnsi" w:hAnsiTheme="majorHAnsi" w:cstheme="majorHAnsi"/>
                <w:b w:val="0"/>
                <w:color w:val="000000"/>
                <w:sz w:val="20"/>
                <w:szCs w:val="22"/>
              </w:rPr>
              <w:t>2</w:t>
            </w:r>
          </w:p>
        </w:tc>
        <w:tc>
          <w:tcPr>
            <w:tcW w:w="2790" w:type="dxa"/>
          </w:tcPr>
          <w:p w14:paraId="5788B72E" w14:textId="1A7E3614"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Battle of Great Bridge</w:t>
            </w:r>
          </w:p>
        </w:tc>
        <w:tc>
          <w:tcPr>
            <w:tcW w:w="1530" w:type="dxa"/>
          </w:tcPr>
          <w:p w14:paraId="32E856C6" w14:textId="403BF29C"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Dec 9, 1775</w:t>
            </w:r>
          </w:p>
        </w:tc>
        <w:tc>
          <w:tcPr>
            <w:tcW w:w="990" w:type="dxa"/>
          </w:tcPr>
          <w:p w14:paraId="1655B576" w14:textId="21235416"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Yes</w:t>
            </w:r>
          </w:p>
        </w:tc>
        <w:tc>
          <w:tcPr>
            <w:tcW w:w="810" w:type="dxa"/>
          </w:tcPr>
          <w:p w14:paraId="711F26F0" w14:textId="77777777"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5325B26F" w14:textId="0F27D34C"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VASSAR Norfolk</w:t>
            </w:r>
          </w:p>
        </w:tc>
      </w:tr>
      <w:tr w:rsidR="00BE7EB8" w:rsidRPr="00736DBB" w14:paraId="43B2F134" w14:textId="77777777" w:rsidTr="00A173B7">
        <w:tc>
          <w:tcPr>
            <w:cnfStyle w:val="001000000000" w:firstRow="0" w:lastRow="0" w:firstColumn="1" w:lastColumn="0" w:oddVBand="0" w:evenVBand="0" w:oddHBand="0" w:evenHBand="0" w:firstRowFirstColumn="0" w:firstRowLastColumn="0" w:lastRowFirstColumn="0" w:lastRowLastColumn="0"/>
            <w:tcW w:w="1530" w:type="dxa"/>
          </w:tcPr>
          <w:p w14:paraId="3F4275CB" w14:textId="77777777" w:rsidR="00BB04F0" w:rsidRPr="00736DBB" w:rsidRDefault="00BB04F0" w:rsidP="00BB04F0">
            <w:pPr>
              <w:rPr>
                <w:rFonts w:asciiTheme="majorHAnsi" w:hAnsiTheme="majorHAnsi" w:cstheme="majorHAnsi"/>
                <w:color w:val="000000"/>
                <w:sz w:val="20"/>
                <w:szCs w:val="22"/>
              </w:rPr>
            </w:pPr>
          </w:p>
        </w:tc>
        <w:tc>
          <w:tcPr>
            <w:tcW w:w="2790" w:type="dxa"/>
          </w:tcPr>
          <w:p w14:paraId="73ADC708"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1530" w:type="dxa"/>
          </w:tcPr>
          <w:p w14:paraId="6CB97963"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990" w:type="dxa"/>
          </w:tcPr>
          <w:p w14:paraId="2272B1FE"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810" w:type="dxa"/>
          </w:tcPr>
          <w:p w14:paraId="25232DD3" w14:textId="77777777" w:rsidR="00BB04F0" w:rsidRPr="00736DBB" w:rsidRDefault="00BB04F0" w:rsidP="00BB04F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51A1B53E" w14:textId="77777777" w:rsidR="00BB04F0" w:rsidRPr="00736DBB" w:rsidRDefault="00BB04F0" w:rsidP="00BB04F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2"/>
              </w:rPr>
            </w:pPr>
          </w:p>
        </w:tc>
      </w:tr>
      <w:tr w:rsidR="00BE7EB8" w:rsidRPr="00736DBB" w14:paraId="03916AE4" w14:textId="77777777" w:rsidTr="00A17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2DC1E06" w14:textId="1A800093" w:rsidR="00BB04F0" w:rsidRPr="005A40E5" w:rsidRDefault="00BB04F0" w:rsidP="00BB04F0">
            <w:pPr>
              <w:rPr>
                <w:rFonts w:asciiTheme="majorHAnsi" w:hAnsiTheme="majorHAnsi" w:cstheme="majorHAnsi"/>
                <w:b w:val="0"/>
                <w:color w:val="000000"/>
                <w:sz w:val="20"/>
                <w:szCs w:val="22"/>
              </w:rPr>
            </w:pPr>
            <w:r w:rsidRPr="005A40E5">
              <w:rPr>
                <w:rFonts w:asciiTheme="majorHAnsi" w:hAnsiTheme="majorHAnsi" w:cstheme="majorHAnsi"/>
                <w:b w:val="0"/>
                <w:color w:val="000000"/>
                <w:sz w:val="20"/>
                <w:szCs w:val="22"/>
              </w:rPr>
              <w:t>Dec 1</w:t>
            </w:r>
            <w:r w:rsidR="005D71C4">
              <w:rPr>
                <w:rFonts w:asciiTheme="majorHAnsi" w:hAnsiTheme="majorHAnsi" w:cstheme="majorHAnsi"/>
                <w:b w:val="0"/>
                <w:color w:val="000000"/>
                <w:sz w:val="20"/>
                <w:szCs w:val="22"/>
              </w:rPr>
              <w:t>7</w:t>
            </w:r>
            <w:r w:rsidRPr="005A40E5">
              <w:rPr>
                <w:rFonts w:asciiTheme="majorHAnsi" w:hAnsiTheme="majorHAnsi" w:cstheme="majorHAnsi"/>
                <w:b w:val="0"/>
                <w:color w:val="000000"/>
                <w:sz w:val="20"/>
                <w:szCs w:val="22"/>
              </w:rPr>
              <w:t>, 20</w:t>
            </w:r>
            <w:r w:rsidR="00BE7EB8">
              <w:rPr>
                <w:rFonts w:asciiTheme="majorHAnsi" w:hAnsiTheme="majorHAnsi" w:cstheme="majorHAnsi"/>
                <w:b w:val="0"/>
                <w:color w:val="000000"/>
                <w:sz w:val="20"/>
                <w:szCs w:val="22"/>
              </w:rPr>
              <w:t>2</w:t>
            </w:r>
            <w:r w:rsidR="00904ECF">
              <w:rPr>
                <w:rFonts w:asciiTheme="majorHAnsi" w:hAnsiTheme="majorHAnsi" w:cstheme="majorHAnsi"/>
                <w:b w:val="0"/>
                <w:color w:val="000000"/>
                <w:sz w:val="20"/>
                <w:szCs w:val="22"/>
              </w:rPr>
              <w:t>2</w:t>
            </w:r>
          </w:p>
        </w:tc>
        <w:tc>
          <w:tcPr>
            <w:tcW w:w="2790" w:type="dxa"/>
          </w:tcPr>
          <w:p w14:paraId="1178A69F" w14:textId="4D502C1C"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Wreaths Across America</w:t>
            </w:r>
          </w:p>
        </w:tc>
        <w:tc>
          <w:tcPr>
            <w:tcW w:w="1530" w:type="dxa"/>
          </w:tcPr>
          <w:p w14:paraId="5C9CDE74" w14:textId="728602B3" w:rsidR="00BB04F0" w:rsidRPr="00736DBB" w:rsidRDefault="00BB04F0"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Dec 15, 1992</w:t>
            </w:r>
          </w:p>
        </w:tc>
        <w:tc>
          <w:tcPr>
            <w:tcW w:w="990" w:type="dxa"/>
          </w:tcPr>
          <w:p w14:paraId="090EE6EE" w14:textId="58D327C5"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Yes</w:t>
            </w:r>
          </w:p>
        </w:tc>
        <w:tc>
          <w:tcPr>
            <w:tcW w:w="810" w:type="dxa"/>
          </w:tcPr>
          <w:p w14:paraId="1BBDE353" w14:textId="77777777" w:rsidR="00BB04F0" w:rsidRPr="00736DBB" w:rsidRDefault="00BB04F0" w:rsidP="00BB04F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p>
        </w:tc>
        <w:tc>
          <w:tcPr>
            <w:tcW w:w="2520" w:type="dxa"/>
          </w:tcPr>
          <w:p w14:paraId="5EC696BB" w14:textId="4A3CF06D" w:rsidR="00BB04F0" w:rsidRPr="00736DBB" w:rsidRDefault="00F91822" w:rsidP="00BB04F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2"/>
              </w:rPr>
            </w:pPr>
            <w:r>
              <w:rPr>
                <w:rFonts w:asciiTheme="majorHAnsi" w:hAnsiTheme="majorHAnsi" w:cstheme="majorHAnsi"/>
                <w:color w:val="000000"/>
                <w:sz w:val="20"/>
                <w:szCs w:val="22"/>
              </w:rPr>
              <w:t xml:space="preserve">Various </w:t>
            </w:r>
          </w:p>
        </w:tc>
      </w:tr>
    </w:tbl>
    <w:p w14:paraId="0F62CCC3" w14:textId="5C561DF8" w:rsidR="00964DE9" w:rsidRDefault="00964DE9">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6EC897B8" w14:textId="3B1E1969" w:rsidR="00964DE9" w:rsidRDefault="00964DE9" w:rsidP="00964DE9">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Addendum III</w:t>
      </w:r>
    </w:p>
    <w:p w14:paraId="0CC1B5ED" w14:textId="4EE73CD8" w:rsidR="00964DE9" w:rsidRDefault="00964DE9" w:rsidP="00964DE9">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Chapter Bylaws</w:t>
      </w:r>
    </w:p>
    <w:p w14:paraId="76BF5440" w14:textId="77777777" w:rsidR="00CF6925" w:rsidRPr="00CF6925" w:rsidRDefault="00CF6925" w:rsidP="00CF6925">
      <w:pPr>
        <w:shd w:val="clear" w:color="auto" w:fill="DAEEF3"/>
        <w:jc w:val="center"/>
        <w:rPr>
          <w:rFonts w:ascii="Times New Roman" w:eastAsia="Times New Roman" w:hAnsi="Times New Roman" w:cs="Times New Roman"/>
          <w:b/>
          <w:color w:val="C0C0C0"/>
          <w:sz w:val="32"/>
          <w:szCs w:val="32"/>
        </w:rPr>
      </w:pPr>
      <w:r w:rsidRPr="00CF6925">
        <w:rPr>
          <w:rFonts w:ascii="Times New Roman" w:eastAsia="Times New Roman" w:hAnsi="Times New Roman" w:cs="Times New Roman"/>
          <w:b/>
          <w:sz w:val="32"/>
          <w:szCs w:val="32"/>
        </w:rPr>
        <w:t>Bylaws</w:t>
      </w:r>
    </w:p>
    <w:p w14:paraId="25100726" w14:textId="1FB3248D" w:rsidR="00CF6925" w:rsidRPr="00CF6925" w:rsidRDefault="00154C40" w:rsidP="00CF6925">
      <w:pPr>
        <w:shd w:val="clear" w:color="auto" w:fill="DAEEF3"/>
        <w:jc w:val="center"/>
        <w:rPr>
          <w:rFonts w:ascii="Times New Roman" w:eastAsia="Times New Roman" w:hAnsi="Times New Roman" w:cs="Times New Roman"/>
          <w:sz w:val="28"/>
          <w:szCs w:val="20"/>
        </w:rPr>
      </w:pPr>
      <w:r>
        <w:rPr>
          <w:rFonts w:ascii="Times New Roman" w:eastAsia="Times New Roman" w:hAnsi="Times New Roman" w:cs="Times New Roman"/>
          <w:sz w:val="28"/>
          <w:szCs w:val="20"/>
        </w:rPr>
        <w:t>______________</w:t>
      </w:r>
      <w:r w:rsidR="00CF6925" w:rsidRPr="00CF6925">
        <w:rPr>
          <w:rFonts w:ascii="Times New Roman" w:eastAsia="Times New Roman" w:hAnsi="Times New Roman" w:cs="Times New Roman"/>
          <w:sz w:val="28"/>
          <w:szCs w:val="20"/>
        </w:rPr>
        <w:t xml:space="preserve"> Chapter of the North Carolina Society</w:t>
      </w:r>
    </w:p>
    <w:p w14:paraId="72EF05DB" w14:textId="77777777" w:rsidR="00CF6925" w:rsidRPr="00CF6925" w:rsidRDefault="00CF6925" w:rsidP="00CF6925">
      <w:pPr>
        <w:shd w:val="clear" w:color="auto" w:fill="DAEEF3"/>
        <w:jc w:val="center"/>
        <w:rPr>
          <w:rFonts w:ascii="Times New Roman" w:eastAsia="Times New Roman" w:hAnsi="Times New Roman" w:cs="Times New Roman"/>
          <w:sz w:val="28"/>
          <w:szCs w:val="20"/>
        </w:rPr>
      </w:pPr>
      <w:r w:rsidRPr="00CF6925">
        <w:rPr>
          <w:rFonts w:ascii="Times New Roman" w:eastAsia="Times New Roman" w:hAnsi="Times New Roman" w:cs="Times New Roman"/>
          <w:sz w:val="28"/>
          <w:szCs w:val="20"/>
        </w:rPr>
        <w:t>Sons of the American Revolution</w:t>
      </w:r>
    </w:p>
    <w:p w14:paraId="56C0A695" w14:textId="2A249A25" w:rsidR="00CF6925" w:rsidRPr="00CF6925" w:rsidRDefault="00CF6925" w:rsidP="00CF6925">
      <w:pPr>
        <w:shd w:val="clear" w:color="auto" w:fill="DAEEF3"/>
        <w:jc w:val="center"/>
        <w:rPr>
          <w:rFonts w:ascii="Times New Roman" w:eastAsia="Times New Roman" w:hAnsi="Times New Roman" w:cs="Times New Roman"/>
          <w:sz w:val="28"/>
          <w:szCs w:val="20"/>
        </w:rPr>
      </w:pPr>
      <w:r w:rsidRPr="00CF6925">
        <w:rPr>
          <w:rFonts w:ascii="Times New Roman" w:eastAsia="Times New Roman" w:hAnsi="Times New Roman" w:cs="Times New Roman"/>
          <w:sz w:val="28"/>
          <w:szCs w:val="20"/>
        </w:rPr>
        <w:t xml:space="preserve">- Updated </w:t>
      </w:r>
      <w:r w:rsidR="00154C40">
        <w:rPr>
          <w:rFonts w:ascii="Times New Roman" w:eastAsia="Times New Roman" w:hAnsi="Times New Roman" w:cs="Times New Roman"/>
          <w:sz w:val="28"/>
          <w:szCs w:val="20"/>
        </w:rPr>
        <w:t>_______</w:t>
      </w:r>
      <w:r w:rsidRPr="00CF6925">
        <w:rPr>
          <w:rFonts w:ascii="Times New Roman" w:eastAsia="Times New Roman" w:hAnsi="Times New Roman" w:cs="Times New Roman"/>
          <w:sz w:val="28"/>
          <w:szCs w:val="20"/>
        </w:rPr>
        <w:t xml:space="preserve"> 20</w:t>
      </w:r>
      <w:r w:rsidR="00154C40">
        <w:rPr>
          <w:rFonts w:ascii="Times New Roman" w:eastAsia="Times New Roman" w:hAnsi="Times New Roman" w:cs="Times New Roman"/>
          <w:sz w:val="28"/>
          <w:szCs w:val="20"/>
        </w:rPr>
        <w:t>xx</w:t>
      </w:r>
      <w:r w:rsidRPr="00CF6925">
        <w:rPr>
          <w:rFonts w:ascii="Times New Roman" w:eastAsia="Times New Roman" w:hAnsi="Times New Roman" w:cs="Times New Roman"/>
          <w:sz w:val="28"/>
          <w:szCs w:val="20"/>
        </w:rPr>
        <w:t xml:space="preserve"> -</w:t>
      </w:r>
    </w:p>
    <w:p w14:paraId="37C37E11" w14:textId="77777777" w:rsidR="00CF6925" w:rsidRPr="00CF6925" w:rsidRDefault="00CF6925" w:rsidP="00CF6925">
      <w:pPr>
        <w:jc w:val="center"/>
        <w:rPr>
          <w:rFonts w:ascii="Times New Roman" w:eastAsia="Times New Roman" w:hAnsi="Times New Roman" w:cs="Times New Roman"/>
          <w:sz w:val="16"/>
          <w:szCs w:val="20"/>
        </w:rPr>
      </w:pPr>
    </w:p>
    <w:p w14:paraId="24612766" w14:textId="77777777" w:rsidR="00154C40" w:rsidRDefault="00154C40">
      <w:pPr>
        <w:rPr>
          <w:rFonts w:ascii="Times New Roman" w:eastAsia="Times New Roman" w:hAnsi="Times New Roman" w:cs="Times New Roman"/>
          <w:szCs w:val="20"/>
        </w:rPr>
      </w:pPr>
    </w:p>
    <w:p w14:paraId="02FF2D75" w14:textId="77777777" w:rsidR="00154C40" w:rsidRDefault="00154C40">
      <w:pPr>
        <w:rPr>
          <w:rFonts w:ascii="Times New Roman" w:eastAsia="Times New Roman" w:hAnsi="Times New Roman" w:cs="Times New Roman"/>
          <w:szCs w:val="20"/>
        </w:rPr>
      </w:pPr>
    </w:p>
    <w:p w14:paraId="44B464AC" w14:textId="3E3143B4" w:rsidR="00154C40" w:rsidRDefault="00154C40">
      <w:pPr>
        <w:rPr>
          <w:rFonts w:ascii="Times New Roman" w:eastAsia="Times New Roman" w:hAnsi="Times New Roman" w:cs="Times New Roman"/>
          <w:szCs w:val="20"/>
        </w:rPr>
      </w:pPr>
      <w:r>
        <w:rPr>
          <w:rFonts w:ascii="Times New Roman" w:eastAsia="Times New Roman" w:hAnsi="Times New Roman" w:cs="Times New Roman"/>
          <w:szCs w:val="20"/>
        </w:rPr>
        <w:t>[Place Chapter Bylaws here]</w:t>
      </w:r>
    </w:p>
    <w:p w14:paraId="1B0CE4F3" w14:textId="77777777" w:rsidR="00154C40" w:rsidRDefault="00154C40">
      <w:pPr>
        <w:rPr>
          <w:rFonts w:ascii="Times New Roman" w:eastAsia="Times New Roman" w:hAnsi="Times New Roman" w:cs="Times New Roman"/>
          <w:szCs w:val="20"/>
        </w:rPr>
      </w:pPr>
    </w:p>
    <w:p w14:paraId="2346B059" w14:textId="77777777" w:rsidR="00154C40" w:rsidRDefault="00154C40">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6B5B29FC" w14:textId="58B7EE88" w:rsidR="00D91BE2" w:rsidRDefault="00CF6925" w:rsidP="00CF6925">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Addendum IV – Common SAR Terms</w:t>
      </w:r>
      <w:r w:rsidR="00EA6A3E">
        <w:rPr>
          <w:rFonts w:ascii="Times New Roman" w:hAnsi="Times New Roman" w:cs="Times New Roman"/>
          <w:b/>
          <w:color w:val="000000"/>
          <w:sz w:val="28"/>
          <w:szCs w:val="28"/>
        </w:rPr>
        <w:t xml:space="preserve"> Defined</w:t>
      </w:r>
    </w:p>
    <w:p w14:paraId="1EB2FCDD" w14:textId="77777777" w:rsidR="00CF6925" w:rsidRDefault="00CF6925" w:rsidP="00EA6A3E">
      <w:pPr>
        <w:rPr>
          <w:rFonts w:ascii="Times New Roman" w:hAnsi="Times New Roman" w:cs="Times New Roman"/>
          <w:b/>
          <w:color w:val="000000"/>
          <w:sz w:val="28"/>
          <w:szCs w:val="28"/>
        </w:rPr>
      </w:pPr>
    </w:p>
    <w:p w14:paraId="4F478404" w14:textId="4CCF1CAC" w:rsidR="00EA6A3E" w:rsidRPr="00EA6A3E" w:rsidRDefault="00EA6A3E" w:rsidP="00EA6A3E">
      <w:pPr>
        <w:spacing w:after="160" w:line="259" w:lineRule="auto"/>
        <w:rPr>
          <w:rFonts w:ascii="Times New Roman" w:eastAsia="Calibri" w:hAnsi="Times New Roman" w:cs="Times New Roman"/>
          <w:sz w:val="22"/>
          <w:szCs w:val="22"/>
        </w:rPr>
      </w:pPr>
      <w:r w:rsidRPr="00EA6A3E">
        <w:rPr>
          <w:rFonts w:ascii="Times New Roman" w:eastAsia="Calibri" w:hAnsi="Times New Roman" w:cs="Times New Roman"/>
          <w:b/>
          <w:sz w:val="22"/>
          <w:szCs w:val="22"/>
        </w:rPr>
        <w:t>Compatriot</w:t>
      </w:r>
      <w:r w:rsidRPr="00EA6A3E">
        <w:rPr>
          <w:rFonts w:ascii="Times New Roman" w:eastAsia="Calibri" w:hAnsi="Times New Roman" w:cs="Times New Roman"/>
          <w:sz w:val="22"/>
          <w:szCs w:val="22"/>
        </w:rPr>
        <w:t xml:space="preserve"> is the official designation of a member of the National </w:t>
      </w:r>
      <w:r w:rsidR="007201EC" w:rsidRPr="00EA6A3E">
        <w:rPr>
          <w:rFonts w:ascii="Times New Roman" w:eastAsia="Calibri" w:hAnsi="Times New Roman" w:cs="Times New Roman"/>
          <w:sz w:val="22"/>
          <w:szCs w:val="22"/>
        </w:rPr>
        <w:t>Society of</w:t>
      </w:r>
      <w:r w:rsidRPr="00EA6A3E">
        <w:rPr>
          <w:rFonts w:ascii="Times New Roman" w:eastAsia="Calibri" w:hAnsi="Times New Roman" w:cs="Times New Roman"/>
          <w:sz w:val="22"/>
          <w:szCs w:val="22"/>
        </w:rPr>
        <w:t xml:space="preserve"> the Sons of the American Revolution.</w:t>
      </w:r>
    </w:p>
    <w:p w14:paraId="05A070BD" w14:textId="73E370C5" w:rsidR="00EA6A3E" w:rsidRPr="00EA6A3E" w:rsidRDefault="00EA6A3E" w:rsidP="00EA6A3E">
      <w:pPr>
        <w:spacing w:after="160" w:line="259" w:lineRule="auto"/>
        <w:rPr>
          <w:rFonts w:ascii="Times New Roman" w:eastAsia="Calibri" w:hAnsi="Times New Roman" w:cs="Times New Roman"/>
          <w:sz w:val="22"/>
          <w:szCs w:val="22"/>
        </w:rPr>
      </w:pPr>
      <w:r w:rsidRPr="00EA6A3E">
        <w:rPr>
          <w:rFonts w:ascii="Times New Roman" w:eastAsia="Calibri" w:hAnsi="Times New Roman" w:cs="Times New Roman"/>
          <w:b/>
          <w:sz w:val="22"/>
          <w:szCs w:val="22"/>
        </w:rPr>
        <w:t>Membership categories</w:t>
      </w:r>
      <w:r w:rsidRPr="00EA6A3E">
        <w:rPr>
          <w:rFonts w:ascii="Times New Roman" w:eastAsia="Calibri" w:hAnsi="Times New Roman" w:cs="Times New Roman"/>
          <w:sz w:val="22"/>
          <w:szCs w:val="22"/>
        </w:rPr>
        <w:t xml:space="preserve"> are </w:t>
      </w:r>
      <w:r w:rsidRPr="00EA6A3E">
        <w:rPr>
          <w:rFonts w:ascii="Times New Roman" w:eastAsia="Calibri" w:hAnsi="Times New Roman" w:cs="Times New Roman"/>
          <w:b/>
          <w:sz w:val="22"/>
          <w:szCs w:val="22"/>
        </w:rPr>
        <w:t>Regular Member</w:t>
      </w:r>
      <w:r w:rsidRPr="00EA6A3E">
        <w:rPr>
          <w:rFonts w:ascii="Times New Roman" w:eastAsia="Calibri" w:hAnsi="Times New Roman" w:cs="Times New Roman"/>
          <w:sz w:val="22"/>
          <w:szCs w:val="22"/>
        </w:rPr>
        <w:t xml:space="preserve"> or </w:t>
      </w:r>
      <w:r w:rsidRPr="00EA6A3E">
        <w:rPr>
          <w:rFonts w:ascii="Times New Roman" w:eastAsia="Calibri" w:hAnsi="Times New Roman" w:cs="Times New Roman"/>
          <w:b/>
          <w:sz w:val="22"/>
          <w:szCs w:val="22"/>
        </w:rPr>
        <w:t>Regular Life Member</w:t>
      </w:r>
      <w:r w:rsidRPr="00EA6A3E">
        <w:rPr>
          <w:rFonts w:ascii="Times New Roman" w:eastAsia="Calibri" w:hAnsi="Times New Roman" w:cs="Times New Roman"/>
          <w:sz w:val="22"/>
          <w:szCs w:val="22"/>
        </w:rPr>
        <w:t xml:space="preserve"> the age of 18 years and older, </w:t>
      </w:r>
      <w:r w:rsidRPr="00EA6A3E">
        <w:rPr>
          <w:rFonts w:ascii="Times New Roman" w:eastAsia="Calibri" w:hAnsi="Times New Roman" w:cs="Times New Roman"/>
          <w:b/>
          <w:sz w:val="22"/>
          <w:szCs w:val="22"/>
        </w:rPr>
        <w:t>Junior Member</w:t>
      </w:r>
      <w:r w:rsidRPr="00EA6A3E">
        <w:rPr>
          <w:rFonts w:ascii="Times New Roman" w:eastAsia="Calibri" w:hAnsi="Times New Roman" w:cs="Times New Roman"/>
          <w:sz w:val="22"/>
          <w:szCs w:val="22"/>
        </w:rPr>
        <w:t xml:space="preserve"> under the age of 18 years, and </w:t>
      </w:r>
      <w:r w:rsidRPr="00EA6A3E">
        <w:rPr>
          <w:rFonts w:ascii="Times New Roman" w:eastAsia="Calibri" w:hAnsi="Times New Roman" w:cs="Times New Roman"/>
          <w:b/>
          <w:sz w:val="22"/>
          <w:szCs w:val="22"/>
        </w:rPr>
        <w:t>Memorial Membership</w:t>
      </w:r>
      <w:r w:rsidRPr="00EA6A3E">
        <w:rPr>
          <w:rFonts w:ascii="Times New Roman" w:eastAsia="Calibri" w:hAnsi="Times New Roman" w:cs="Times New Roman"/>
          <w:sz w:val="22"/>
          <w:szCs w:val="22"/>
        </w:rPr>
        <w:t xml:space="preserve"> for a deceased male of the same family </w:t>
      </w:r>
      <w:r w:rsidR="007201EC" w:rsidRPr="00EA6A3E">
        <w:rPr>
          <w:rFonts w:ascii="Times New Roman" w:eastAsia="Calibri" w:hAnsi="Times New Roman" w:cs="Times New Roman"/>
          <w:sz w:val="22"/>
          <w:szCs w:val="22"/>
        </w:rPr>
        <w:t>as current</w:t>
      </w:r>
      <w:r w:rsidRPr="00EA6A3E">
        <w:rPr>
          <w:rFonts w:ascii="Times New Roman" w:eastAsia="Calibri" w:hAnsi="Times New Roman" w:cs="Times New Roman"/>
          <w:sz w:val="22"/>
          <w:szCs w:val="22"/>
        </w:rPr>
        <w:t xml:space="preserve"> members.</w:t>
      </w:r>
    </w:p>
    <w:p w14:paraId="7711A99F" w14:textId="10B4AF1F" w:rsidR="00EA6A3E" w:rsidRPr="00EA6A3E" w:rsidRDefault="00EA6A3E" w:rsidP="00EA6A3E">
      <w:pPr>
        <w:spacing w:after="160" w:line="259" w:lineRule="auto"/>
        <w:rPr>
          <w:rFonts w:ascii="Times New Roman" w:eastAsia="Calibri" w:hAnsi="Times New Roman" w:cs="Times New Roman"/>
          <w:sz w:val="22"/>
          <w:szCs w:val="22"/>
        </w:rPr>
      </w:pPr>
      <w:r w:rsidRPr="00EA6A3E">
        <w:rPr>
          <w:rFonts w:ascii="Times New Roman" w:eastAsia="Calibri" w:hAnsi="Times New Roman" w:cs="Times New Roman"/>
          <w:b/>
          <w:sz w:val="22"/>
          <w:szCs w:val="22"/>
        </w:rPr>
        <w:t>SAR</w:t>
      </w:r>
      <w:r w:rsidRPr="00EA6A3E">
        <w:rPr>
          <w:rFonts w:ascii="Times New Roman" w:eastAsia="Calibri" w:hAnsi="Times New Roman" w:cs="Times New Roman"/>
          <w:sz w:val="22"/>
          <w:szCs w:val="22"/>
        </w:rPr>
        <w:t xml:space="preserve"> (always pronounced as letters, never as a one syllable term) is </w:t>
      </w:r>
      <w:r w:rsidR="007201EC" w:rsidRPr="00EA6A3E">
        <w:rPr>
          <w:rFonts w:ascii="Times New Roman" w:eastAsia="Calibri" w:hAnsi="Times New Roman" w:cs="Times New Roman"/>
          <w:sz w:val="22"/>
          <w:szCs w:val="22"/>
        </w:rPr>
        <w:t>the acronym</w:t>
      </w:r>
      <w:r w:rsidRPr="00EA6A3E">
        <w:rPr>
          <w:rFonts w:ascii="Times New Roman" w:eastAsia="Calibri" w:hAnsi="Times New Roman" w:cs="Times New Roman"/>
          <w:sz w:val="22"/>
          <w:szCs w:val="22"/>
        </w:rPr>
        <w:t xml:space="preserve"> for National Society of the Sons of the American Revolution.</w:t>
      </w:r>
    </w:p>
    <w:p w14:paraId="7BA523FB" w14:textId="3B69D98A" w:rsidR="00EA6A3E" w:rsidRPr="00EA6A3E" w:rsidRDefault="00EA6A3E" w:rsidP="00EA6A3E">
      <w:pPr>
        <w:spacing w:after="160" w:line="259" w:lineRule="auto"/>
        <w:rPr>
          <w:rFonts w:ascii="Times New Roman" w:eastAsia="Calibri" w:hAnsi="Times New Roman" w:cs="Times New Roman"/>
          <w:sz w:val="22"/>
          <w:szCs w:val="22"/>
        </w:rPr>
      </w:pPr>
      <w:r w:rsidRPr="00EA6A3E">
        <w:rPr>
          <w:rFonts w:ascii="Times New Roman" w:eastAsia="Calibri" w:hAnsi="Times New Roman" w:cs="Times New Roman"/>
          <w:b/>
          <w:sz w:val="22"/>
          <w:szCs w:val="22"/>
        </w:rPr>
        <w:t>SAR Member Badge</w:t>
      </w:r>
      <w:r w:rsidRPr="00EA6A3E">
        <w:rPr>
          <w:rFonts w:ascii="Times New Roman" w:eastAsia="Calibri" w:hAnsi="Times New Roman" w:cs="Times New Roman"/>
          <w:sz w:val="22"/>
          <w:szCs w:val="22"/>
        </w:rPr>
        <w:t xml:space="preserve"> is worn by a compatriot at SAR functions and </w:t>
      </w:r>
      <w:r w:rsidR="007201EC" w:rsidRPr="00EA6A3E">
        <w:rPr>
          <w:rFonts w:ascii="Times New Roman" w:eastAsia="Calibri" w:hAnsi="Times New Roman" w:cs="Times New Roman"/>
          <w:sz w:val="22"/>
          <w:szCs w:val="22"/>
        </w:rPr>
        <w:t>when</w:t>
      </w:r>
      <w:r w:rsidRPr="00EA6A3E">
        <w:rPr>
          <w:rFonts w:ascii="Times New Roman" w:eastAsia="Calibri" w:hAnsi="Times New Roman" w:cs="Times New Roman"/>
          <w:sz w:val="22"/>
          <w:szCs w:val="22"/>
        </w:rPr>
        <w:t xml:space="preserve"> presenting the SAR. It is a Maltese cross of four arms and eight </w:t>
      </w:r>
      <w:r w:rsidR="007201EC" w:rsidRPr="00EA6A3E">
        <w:rPr>
          <w:rFonts w:ascii="Times New Roman" w:eastAsia="Calibri" w:hAnsi="Times New Roman" w:cs="Times New Roman"/>
          <w:sz w:val="22"/>
          <w:szCs w:val="22"/>
        </w:rPr>
        <w:t>points with</w:t>
      </w:r>
      <w:r w:rsidRPr="00EA6A3E">
        <w:rPr>
          <w:rFonts w:ascii="Times New Roman" w:eastAsia="Calibri" w:hAnsi="Times New Roman" w:cs="Times New Roman"/>
          <w:sz w:val="22"/>
          <w:szCs w:val="22"/>
        </w:rPr>
        <w:t xml:space="preserve"> a bust of George Washington at its center and available from the SAR Store at https://store.sar.org/product/member-</w:t>
      </w:r>
      <w:r w:rsidR="007201EC" w:rsidRPr="00EA6A3E">
        <w:rPr>
          <w:rFonts w:ascii="Times New Roman" w:eastAsia="Calibri" w:hAnsi="Times New Roman" w:cs="Times New Roman"/>
          <w:sz w:val="22"/>
          <w:szCs w:val="22"/>
        </w:rPr>
        <w:t>badge.</w:t>
      </w:r>
    </w:p>
    <w:p w14:paraId="096251B1" w14:textId="30668F44" w:rsidR="00EA6A3E" w:rsidRPr="00EA6A3E" w:rsidRDefault="00EA6A3E" w:rsidP="00EA6A3E">
      <w:pPr>
        <w:spacing w:after="160" w:line="259" w:lineRule="auto"/>
        <w:rPr>
          <w:rFonts w:ascii="Times New Roman" w:eastAsia="Calibri" w:hAnsi="Times New Roman" w:cs="Times New Roman"/>
          <w:sz w:val="22"/>
          <w:szCs w:val="22"/>
        </w:rPr>
      </w:pPr>
      <w:r w:rsidRPr="00EA6A3E">
        <w:rPr>
          <w:rFonts w:ascii="Times New Roman" w:eastAsia="Calibri" w:hAnsi="Times New Roman" w:cs="Times New Roman"/>
          <w:b/>
          <w:sz w:val="22"/>
          <w:szCs w:val="22"/>
        </w:rPr>
        <w:t>SAR Rosette</w:t>
      </w:r>
      <w:r w:rsidRPr="00EA6A3E">
        <w:rPr>
          <w:rFonts w:ascii="Times New Roman" w:eastAsia="Calibri" w:hAnsi="Times New Roman" w:cs="Times New Roman"/>
          <w:sz w:val="22"/>
          <w:szCs w:val="22"/>
        </w:rPr>
        <w:t xml:space="preserve"> is worn by a compatriot, at his discretion, on the left lapel of his jacket, but is not worn simultaneously with the SAR Member Badge. </w:t>
      </w:r>
      <w:r w:rsidR="007201EC" w:rsidRPr="00EA6A3E">
        <w:rPr>
          <w:rFonts w:ascii="Times New Roman" w:eastAsia="Calibri" w:hAnsi="Times New Roman" w:cs="Times New Roman"/>
          <w:sz w:val="22"/>
          <w:szCs w:val="22"/>
        </w:rPr>
        <w:t>It may</w:t>
      </w:r>
      <w:r w:rsidRPr="00EA6A3E">
        <w:rPr>
          <w:rFonts w:ascii="Times New Roman" w:eastAsia="Calibri" w:hAnsi="Times New Roman" w:cs="Times New Roman"/>
          <w:sz w:val="22"/>
          <w:szCs w:val="22"/>
        </w:rPr>
        <w:t xml:space="preserve"> be purchased from the SAR Store athttps://store.sar.org/product/member-</w:t>
      </w:r>
      <w:r w:rsidR="00765882" w:rsidRPr="00EA6A3E">
        <w:rPr>
          <w:rFonts w:ascii="Times New Roman" w:eastAsia="Calibri" w:hAnsi="Times New Roman" w:cs="Times New Roman"/>
          <w:sz w:val="22"/>
          <w:szCs w:val="22"/>
        </w:rPr>
        <w:t>rosette.</w:t>
      </w:r>
    </w:p>
    <w:p w14:paraId="1BE4B05F" w14:textId="74B51BFC" w:rsidR="00EA6A3E" w:rsidRPr="00EA6A3E" w:rsidRDefault="00EA6A3E" w:rsidP="00EA6A3E">
      <w:pPr>
        <w:spacing w:after="160" w:line="259" w:lineRule="auto"/>
        <w:rPr>
          <w:rFonts w:ascii="Times New Roman" w:eastAsia="Calibri" w:hAnsi="Times New Roman" w:cs="Times New Roman"/>
          <w:sz w:val="22"/>
          <w:szCs w:val="22"/>
        </w:rPr>
      </w:pPr>
      <w:r w:rsidRPr="00EA6A3E">
        <w:rPr>
          <w:rFonts w:ascii="Times New Roman" w:eastAsia="Calibri" w:hAnsi="Times New Roman" w:cs="Times New Roman"/>
          <w:b/>
          <w:sz w:val="22"/>
          <w:szCs w:val="22"/>
        </w:rPr>
        <w:t>Annual Congress</w:t>
      </w:r>
      <w:r w:rsidRPr="00EA6A3E">
        <w:rPr>
          <w:rFonts w:ascii="Times New Roman" w:eastAsia="Calibri" w:hAnsi="Times New Roman" w:cs="Times New Roman"/>
          <w:sz w:val="22"/>
          <w:szCs w:val="22"/>
        </w:rPr>
        <w:t>, sometimes simply called “</w:t>
      </w:r>
      <w:r w:rsidRPr="00EA6A3E">
        <w:rPr>
          <w:rFonts w:ascii="Times New Roman" w:eastAsia="Calibri" w:hAnsi="Times New Roman" w:cs="Times New Roman"/>
          <w:b/>
          <w:sz w:val="22"/>
          <w:szCs w:val="22"/>
        </w:rPr>
        <w:t>Congress</w:t>
      </w:r>
      <w:r w:rsidRPr="00EA6A3E">
        <w:rPr>
          <w:rFonts w:ascii="Times New Roman" w:eastAsia="Calibri" w:hAnsi="Times New Roman" w:cs="Times New Roman"/>
          <w:sz w:val="22"/>
          <w:szCs w:val="22"/>
        </w:rPr>
        <w:t xml:space="preserve">,” is the </w:t>
      </w:r>
      <w:r w:rsidR="00765882" w:rsidRPr="00EA6A3E">
        <w:rPr>
          <w:rFonts w:ascii="Times New Roman" w:eastAsia="Calibri" w:hAnsi="Times New Roman" w:cs="Times New Roman"/>
          <w:sz w:val="22"/>
          <w:szCs w:val="22"/>
        </w:rPr>
        <w:t>yearly convention</w:t>
      </w:r>
      <w:r w:rsidRPr="00EA6A3E">
        <w:rPr>
          <w:rFonts w:ascii="Times New Roman" w:eastAsia="Calibri" w:hAnsi="Times New Roman" w:cs="Times New Roman"/>
          <w:sz w:val="22"/>
          <w:szCs w:val="22"/>
        </w:rPr>
        <w:t xml:space="preserve"> of the National Society hosted by a State Society. State </w:t>
      </w:r>
      <w:r w:rsidR="00765882" w:rsidRPr="00EA6A3E">
        <w:rPr>
          <w:rFonts w:ascii="Times New Roman" w:eastAsia="Calibri" w:hAnsi="Times New Roman" w:cs="Times New Roman"/>
          <w:sz w:val="22"/>
          <w:szCs w:val="22"/>
        </w:rPr>
        <w:t>Societies select</w:t>
      </w:r>
      <w:r w:rsidRPr="00EA6A3E">
        <w:rPr>
          <w:rFonts w:ascii="Times New Roman" w:eastAsia="Calibri" w:hAnsi="Times New Roman" w:cs="Times New Roman"/>
          <w:sz w:val="22"/>
          <w:szCs w:val="22"/>
        </w:rPr>
        <w:t xml:space="preserve"> delegates based upon its membership but every compatriot is </w:t>
      </w:r>
      <w:r w:rsidR="00765882" w:rsidRPr="00EA6A3E">
        <w:rPr>
          <w:rFonts w:ascii="Times New Roman" w:eastAsia="Calibri" w:hAnsi="Times New Roman" w:cs="Times New Roman"/>
          <w:sz w:val="22"/>
          <w:szCs w:val="22"/>
        </w:rPr>
        <w:t>welcome to</w:t>
      </w:r>
      <w:r w:rsidRPr="00EA6A3E">
        <w:rPr>
          <w:rFonts w:ascii="Times New Roman" w:eastAsia="Calibri" w:hAnsi="Times New Roman" w:cs="Times New Roman"/>
          <w:sz w:val="22"/>
          <w:szCs w:val="22"/>
        </w:rPr>
        <w:t xml:space="preserve"> attend; spouses and family members are also welcome.</w:t>
      </w:r>
    </w:p>
    <w:p w14:paraId="2F4EE16A" w14:textId="4E0F004A" w:rsidR="00EA6A3E" w:rsidRPr="00EA6A3E" w:rsidRDefault="00EA6A3E" w:rsidP="00EA6A3E">
      <w:pPr>
        <w:spacing w:after="160" w:line="259" w:lineRule="auto"/>
        <w:rPr>
          <w:rFonts w:ascii="Times New Roman" w:eastAsia="Calibri" w:hAnsi="Times New Roman" w:cs="Times New Roman"/>
          <w:sz w:val="22"/>
          <w:szCs w:val="22"/>
        </w:rPr>
      </w:pPr>
      <w:r w:rsidRPr="00EA6A3E">
        <w:rPr>
          <w:rFonts w:ascii="Times New Roman" w:eastAsia="Calibri" w:hAnsi="Times New Roman" w:cs="Times New Roman"/>
          <w:b/>
          <w:sz w:val="22"/>
          <w:szCs w:val="22"/>
        </w:rPr>
        <w:t>General Officer</w:t>
      </w:r>
      <w:r w:rsidRPr="00EA6A3E">
        <w:rPr>
          <w:rFonts w:ascii="Times New Roman" w:eastAsia="Calibri" w:hAnsi="Times New Roman" w:cs="Times New Roman"/>
          <w:sz w:val="22"/>
          <w:szCs w:val="22"/>
        </w:rPr>
        <w:t xml:space="preserve"> is the term given to the National Society officers elected </w:t>
      </w:r>
      <w:r w:rsidR="00765882" w:rsidRPr="00EA6A3E">
        <w:rPr>
          <w:rFonts w:ascii="Times New Roman" w:eastAsia="Calibri" w:hAnsi="Times New Roman" w:cs="Times New Roman"/>
          <w:sz w:val="22"/>
          <w:szCs w:val="22"/>
        </w:rPr>
        <w:t>at the</w:t>
      </w:r>
      <w:r w:rsidRPr="00EA6A3E">
        <w:rPr>
          <w:rFonts w:ascii="Times New Roman" w:eastAsia="Calibri" w:hAnsi="Times New Roman" w:cs="Times New Roman"/>
          <w:sz w:val="22"/>
          <w:szCs w:val="22"/>
        </w:rPr>
        <w:t xml:space="preserve"> Annual Congress to one year terms. The </w:t>
      </w:r>
      <w:r w:rsidRPr="00EA6A3E">
        <w:rPr>
          <w:rFonts w:ascii="Times New Roman" w:eastAsia="Calibri" w:hAnsi="Times New Roman" w:cs="Times New Roman"/>
          <w:b/>
          <w:sz w:val="22"/>
          <w:szCs w:val="22"/>
        </w:rPr>
        <w:t>President General</w:t>
      </w:r>
      <w:r w:rsidRPr="00EA6A3E">
        <w:rPr>
          <w:rFonts w:ascii="Times New Roman" w:eastAsia="Calibri" w:hAnsi="Times New Roman" w:cs="Times New Roman"/>
          <w:sz w:val="22"/>
          <w:szCs w:val="22"/>
        </w:rPr>
        <w:t xml:space="preserve"> is the </w:t>
      </w:r>
      <w:r w:rsidR="00765882" w:rsidRPr="00EA6A3E">
        <w:rPr>
          <w:rFonts w:ascii="Times New Roman" w:eastAsia="Calibri" w:hAnsi="Times New Roman" w:cs="Times New Roman"/>
          <w:sz w:val="22"/>
          <w:szCs w:val="22"/>
        </w:rPr>
        <w:t>Chief Executive</w:t>
      </w:r>
      <w:r w:rsidRPr="00EA6A3E">
        <w:rPr>
          <w:rFonts w:ascii="Times New Roman" w:eastAsia="Calibri" w:hAnsi="Times New Roman" w:cs="Times New Roman"/>
          <w:sz w:val="22"/>
          <w:szCs w:val="22"/>
        </w:rPr>
        <w:t xml:space="preserve"> Officer of the National Society, followed in descending rank by </w:t>
      </w:r>
      <w:r w:rsidRPr="00EA6A3E">
        <w:rPr>
          <w:rFonts w:ascii="Times New Roman" w:eastAsia="Calibri" w:hAnsi="Times New Roman" w:cs="Times New Roman"/>
          <w:b/>
          <w:sz w:val="22"/>
          <w:szCs w:val="22"/>
        </w:rPr>
        <w:t>Secretary General</w:t>
      </w:r>
      <w:r w:rsidRPr="00EA6A3E">
        <w:rPr>
          <w:rFonts w:ascii="Times New Roman" w:eastAsia="Calibri" w:hAnsi="Times New Roman" w:cs="Times New Roman"/>
          <w:sz w:val="22"/>
          <w:szCs w:val="22"/>
        </w:rPr>
        <w:t xml:space="preserve">, </w:t>
      </w:r>
      <w:r w:rsidRPr="00EA6A3E">
        <w:rPr>
          <w:rFonts w:ascii="Times New Roman" w:eastAsia="Calibri" w:hAnsi="Times New Roman" w:cs="Times New Roman"/>
          <w:b/>
          <w:sz w:val="22"/>
          <w:szCs w:val="22"/>
        </w:rPr>
        <w:t>Treasurer General</w:t>
      </w:r>
      <w:r w:rsidRPr="00EA6A3E">
        <w:rPr>
          <w:rFonts w:ascii="Times New Roman" w:eastAsia="Calibri" w:hAnsi="Times New Roman" w:cs="Times New Roman"/>
          <w:sz w:val="22"/>
          <w:szCs w:val="22"/>
        </w:rPr>
        <w:t xml:space="preserve">, </w:t>
      </w:r>
      <w:r w:rsidRPr="00EA6A3E">
        <w:rPr>
          <w:rFonts w:ascii="Times New Roman" w:eastAsia="Calibri" w:hAnsi="Times New Roman" w:cs="Times New Roman"/>
          <w:b/>
          <w:sz w:val="22"/>
          <w:szCs w:val="22"/>
        </w:rPr>
        <w:t>Chancellor General</w:t>
      </w:r>
      <w:r w:rsidRPr="00EA6A3E">
        <w:rPr>
          <w:rFonts w:ascii="Times New Roman" w:eastAsia="Calibri" w:hAnsi="Times New Roman" w:cs="Times New Roman"/>
          <w:sz w:val="22"/>
          <w:szCs w:val="22"/>
        </w:rPr>
        <w:t xml:space="preserve">, </w:t>
      </w:r>
      <w:r w:rsidRPr="00EA6A3E">
        <w:rPr>
          <w:rFonts w:ascii="Times New Roman" w:eastAsia="Calibri" w:hAnsi="Times New Roman" w:cs="Times New Roman"/>
          <w:b/>
          <w:sz w:val="22"/>
          <w:szCs w:val="22"/>
        </w:rPr>
        <w:t>Genealogist General</w:t>
      </w:r>
      <w:r w:rsidRPr="00EA6A3E">
        <w:rPr>
          <w:rFonts w:ascii="Times New Roman" w:eastAsia="Calibri" w:hAnsi="Times New Roman" w:cs="Times New Roman"/>
          <w:sz w:val="22"/>
          <w:szCs w:val="22"/>
        </w:rPr>
        <w:t xml:space="preserve">, </w:t>
      </w:r>
      <w:r w:rsidRPr="00EA6A3E">
        <w:rPr>
          <w:rFonts w:ascii="Times New Roman" w:eastAsia="Calibri" w:hAnsi="Times New Roman" w:cs="Times New Roman"/>
          <w:b/>
          <w:sz w:val="22"/>
          <w:szCs w:val="22"/>
        </w:rPr>
        <w:t>Registrar General</w:t>
      </w:r>
      <w:r w:rsidRPr="00EA6A3E">
        <w:rPr>
          <w:rFonts w:ascii="Times New Roman" w:eastAsia="Calibri" w:hAnsi="Times New Roman" w:cs="Times New Roman"/>
          <w:sz w:val="22"/>
          <w:szCs w:val="22"/>
        </w:rPr>
        <w:t xml:space="preserve">, </w:t>
      </w:r>
      <w:r w:rsidRPr="00EA6A3E">
        <w:rPr>
          <w:rFonts w:ascii="Times New Roman" w:eastAsia="Calibri" w:hAnsi="Times New Roman" w:cs="Times New Roman"/>
          <w:b/>
          <w:sz w:val="22"/>
          <w:szCs w:val="22"/>
        </w:rPr>
        <w:t>Historian General</w:t>
      </w:r>
      <w:r w:rsidRPr="00EA6A3E">
        <w:rPr>
          <w:rFonts w:ascii="Times New Roman" w:eastAsia="Calibri" w:hAnsi="Times New Roman" w:cs="Times New Roman"/>
          <w:sz w:val="22"/>
          <w:szCs w:val="22"/>
        </w:rPr>
        <w:t xml:space="preserve">, </w:t>
      </w:r>
      <w:r w:rsidRPr="00EA6A3E">
        <w:rPr>
          <w:rFonts w:ascii="Times New Roman" w:eastAsia="Calibri" w:hAnsi="Times New Roman" w:cs="Times New Roman"/>
          <w:b/>
          <w:sz w:val="22"/>
          <w:szCs w:val="22"/>
        </w:rPr>
        <w:t>Librarian General</w:t>
      </w:r>
      <w:r w:rsidRPr="00EA6A3E">
        <w:rPr>
          <w:rFonts w:ascii="Times New Roman" w:eastAsia="Calibri" w:hAnsi="Times New Roman" w:cs="Times New Roman"/>
          <w:sz w:val="22"/>
          <w:szCs w:val="22"/>
        </w:rPr>
        <w:t xml:space="preserve">, </w:t>
      </w:r>
      <w:r w:rsidRPr="00EA6A3E">
        <w:rPr>
          <w:rFonts w:ascii="Times New Roman" w:eastAsia="Calibri" w:hAnsi="Times New Roman" w:cs="Times New Roman"/>
          <w:b/>
          <w:sz w:val="22"/>
          <w:szCs w:val="22"/>
        </w:rPr>
        <w:t>Surgeon General,</w:t>
      </w:r>
      <w:r w:rsidRPr="00EA6A3E">
        <w:rPr>
          <w:rFonts w:ascii="Times New Roman" w:eastAsia="Calibri" w:hAnsi="Times New Roman" w:cs="Times New Roman"/>
          <w:sz w:val="22"/>
          <w:szCs w:val="22"/>
        </w:rPr>
        <w:t xml:space="preserve"> and </w:t>
      </w:r>
      <w:r w:rsidRPr="00EA6A3E">
        <w:rPr>
          <w:rFonts w:ascii="Times New Roman" w:eastAsia="Calibri" w:hAnsi="Times New Roman" w:cs="Times New Roman"/>
          <w:b/>
          <w:sz w:val="22"/>
          <w:szCs w:val="22"/>
        </w:rPr>
        <w:t>Chaplain General</w:t>
      </w:r>
      <w:r w:rsidRPr="00EA6A3E">
        <w:rPr>
          <w:rFonts w:ascii="Times New Roman" w:eastAsia="Calibri" w:hAnsi="Times New Roman" w:cs="Times New Roman"/>
          <w:sz w:val="22"/>
          <w:szCs w:val="22"/>
        </w:rPr>
        <w:t xml:space="preserve">. A </w:t>
      </w:r>
      <w:r w:rsidRPr="00EA6A3E">
        <w:rPr>
          <w:rFonts w:ascii="Times New Roman" w:eastAsia="Calibri" w:hAnsi="Times New Roman" w:cs="Times New Roman"/>
          <w:b/>
          <w:sz w:val="22"/>
          <w:szCs w:val="22"/>
        </w:rPr>
        <w:t>Vice President General</w:t>
      </w:r>
      <w:r w:rsidRPr="00EA6A3E">
        <w:rPr>
          <w:rFonts w:ascii="Times New Roman" w:eastAsia="Calibri" w:hAnsi="Times New Roman" w:cs="Times New Roman"/>
          <w:sz w:val="22"/>
          <w:szCs w:val="22"/>
        </w:rPr>
        <w:t xml:space="preserve"> is nominated by each District (see below) and elected at Congress.</w:t>
      </w:r>
    </w:p>
    <w:p w14:paraId="002A5C21" w14:textId="77777777" w:rsidR="00EA6A3E" w:rsidRPr="00EA6A3E" w:rsidRDefault="00EA6A3E" w:rsidP="00EA6A3E">
      <w:pPr>
        <w:spacing w:after="160" w:line="259" w:lineRule="auto"/>
        <w:rPr>
          <w:rFonts w:ascii="Times New Roman" w:eastAsia="Calibri" w:hAnsi="Times New Roman" w:cs="Times New Roman"/>
          <w:sz w:val="22"/>
          <w:szCs w:val="22"/>
        </w:rPr>
      </w:pPr>
      <w:r w:rsidRPr="00EA6A3E">
        <w:rPr>
          <w:rFonts w:ascii="Times New Roman" w:eastAsia="Calibri" w:hAnsi="Times New Roman" w:cs="Times New Roman"/>
          <w:b/>
          <w:sz w:val="22"/>
          <w:szCs w:val="22"/>
        </w:rPr>
        <w:t>Trustee</w:t>
      </w:r>
      <w:r w:rsidRPr="00EA6A3E">
        <w:rPr>
          <w:rFonts w:ascii="Times New Roman" w:eastAsia="Calibri" w:hAnsi="Times New Roman" w:cs="Times New Roman"/>
          <w:sz w:val="22"/>
          <w:szCs w:val="22"/>
        </w:rPr>
        <w:t xml:space="preserve"> is the member nominated by his State Society to serve a one year term and is elected at the Annual Congress to serve on the </w:t>
      </w:r>
      <w:r w:rsidRPr="00EA6A3E">
        <w:rPr>
          <w:rFonts w:ascii="Times New Roman" w:eastAsia="Calibri" w:hAnsi="Times New Roman" w:cs="Times New Roman"/>
          <w:b/>
          <w:sz w:val="22"/>
          <w:szCs w:val="22"/>
        </w:rPr>
        <w:t>Board of  Trustees</w:t>
      </w:r>
      <w:r w:rsidRPr="00EA6A3E">
        <w:rPr>
          <w:rFonts w:ascii="Times New Roman" w:eastAsia="Calibri" w:hAnsi="Times New Roman" w:cs="Times New Roman"/>
          <w:sz w:val="22"/>
          <w:szCs w:val="22"/>
        </w:rPr>
        <w:t xml:space="preserve">; </w:t>
      </w:r>
      <w:r w:rsidRPr="00EA6A3E">
        <w:rPr>
          <w:rFonts w:ascii="Times New Roman" w:eastAsia="Calibri" w:hAnsi="Times New Roman" w:cs="Times New Roman"/>
          <w:b/>
          <w:sz w:val="22"/>
          <w:szCs w:val="22"/>
        </w:rPr>
        <w:t>General Officers</w:t>
      </w:r>
      <w:r w:rsidRPr="00EA6A3E">
        <w:rPr>
          <w:rFonts w:ascii="Times New Roman" w:eastAsia="Calibri" w:hAnsi="Times New Roman" w:cs="Times New Roman"/>
          <w:sz w:val="22"/>
          <w:szCs w:val="22"/>
        </w:rPr>
        <w:t xml:space="preserve">, </w:t>
      </w:r>
      <w:r w:rsidRPr="00EA6A3E">
        <w:rPr>
          <w:rFonts w:ascii="Times New Roman" w:eastAsia="Calibri" w:hAnsi="Times New Roman" w:cs="Times New Roman"/>
          <w:b/>
          <w:sz w:val="22"/>
          <w:szCs w:val="22"/>
        </w:rPr>
        <w:t>Executive Committee Members,</w:t>
      </w:r>
      <w:r w:rsidRPr="00EA6A3E">
        <w:rPr>
          <w:rFonts w:ascii="Times New Roman" w:eastAsia="Calibri" w:hAnsi="Times New Roman" w:cs="Times New Roman"/>
          <w:sz w:val="22"/>
          <w:szCs w:val="22"/>
        </w:rPr>
        <w:t xml:space="preserve"> and </w:t>
      </w:r>
      <w:r w:rsidRPr="00EA6A3E">
        <w:rPr>
          <w:rFonts w:ascii="Times New Roman" w:eastAsia="Calibri" w:hAnsi="Times New Roman" w:cs="Times New Roman"/>
          <w:b/>
          <w:sz w:val="22"/>
          <w:szCs w:val="22"/>
        </w:rPr>
        <w:t>Former Presidents General</w:t>
      </w:r>
      <w:r w:rsidRPr="00EA6A3E">
        <w:rPr>
          <w:rFonts w:ascii="Times New Roman" w:eastAsia="Calibri" w:hAnsi="Times New Roman" w:cs="Times New Roman"/>
          <w:sz w:val="22"/>
          <w:szCs w:val="22"/>
        </w:rPr>
        <w:t xml:space="preserve"> are also elected to the Board of Trustees.</w:t>
      </w:r>
    </w:p>
    <w:p w14:paraId="741D0F70" w14:textId="77777777" w:rsidR="00EA6A3E" w:rsidRPr="00EA6A3E" w:rsidRDefault="00EA6A3E" w:rsidP="00EA6A3E">
      <w:pPr>
        <w:spacing w:after="160" w:line="259" w:lineRule="auto"/>
        <w:rPr>
          <w:rFonts w:ascii="Times New Roman" w:eastAsia="Calibri" w:hAnsi="Times New Roman" w:cs="Times New Roman"/>
          <w:sz w:val="22"/>
          <w:szCs w:val="22"/>
        </w:rPr>
      </w:pPr>
      <w:r w:rsidRPr="00EA6A3E">
        <w:rPr>
          <w:rFonts w:ascii="Times New Roman" w:eastAsia="Calibri" w:hAnsi="Times New Roman" w:cs="Times New Roman"/>
          <w:b/>
          <w:sz w:val="22"/>
          <w:szCs w:val="22"/>
        </w:rPr>
        <w:t>Board of Trustees</w:t>
      </w:r>
      <w:r w:rsidRPr="00EA6A3E">
        <w:rPr>
          <w:rFonts w:ascii="Times New Roman" w:eastAsia="Calibri" w:hAnsi="Times New Roman" w:cs="Times New Roman"/>
          <w:sz w:val="22"/>
          <w:szCs w:val="22"/>
        </w:rPr>
        <w:t xml:space="preserve"> manages the business and affairs of the National Society and is the custodian of all National Society property; each State Society is represented by one Trustee.</w:t>
      </w:r>
    </w:p>
    <w:p w14:paraId="19E63766" w14:textId="77777777" w:rsidR="00EA6A3E" w:rsidRPr="00EA6A3E" w:rsidRDefault="00EA6A3E" w:rsidP="00EA6A3E">
      <w:pPr>
        <w:spacing w:after="160" w:line="259" w:lineRule="auto"/>
        <w:rPr>
          <w:rFonts w:ascii="Times New Roman" w:eastAsia="Calibri" w:hAnsi="Times New Roman" w:cs="Times New Roman"/>
          <w:sz w:val="22"/>
          <w:szCs w:val="22"/>
        </w:rPr>
      </w:pPr>
      <w:r w:rsidRPr="00EA6A3E">
        <w:rPr>
          <w:rFonts w:ascii="Times New Roman" w:eastAsia="Calibri" w:hAnsi="Times New Roman" w:cs="Times New Roman"/>
          <w:b/>
          <w:sz w:val="22"/>
          <w:szCs w:val="22"/>
        </w:rPr>
        <w:t>State Society</w:t>
      </w:r>
      <w:r w:rsidRPr="00EA6A3E">
        <w:rPr>
          <w:rFonts w:ascii="Times New Roman" w:eastAsia="Calibri" w:hAnsi="Times New Roman" w:cs="Times New Roman"/>
          <w:sz w:val="22"/>
          <w:szCs w:val="22"/>
        </w:rPr>
        <w:t xml:space="preserve"> is chartered by the National Society in any State or Territory, including any foreign country, in which a Society does not exist.</w:t>
      </w:r>
    </w:p>
    <w:p w14:paraId="2FE801B9" w14:textId="7667735E" w:rsidR="00EA6A3E" w:rsidRPr="00EA6A3E" w:rsidRDefault="00EA6A3E" w:rsidP="00EA6A3E">
      <w:pPr>
        <w:spacing w:after="160" w:line="259" w:lineRule="auto"/>
        <w:rPr>
          <w:rFonts w:ascii="Times New Roman" w:eastAsia="Calibri" w:hAnsi="Times New Roman" w:cs="Times New Roman"/>
          <w:sz w:val="22"/>
          <w:szCs w:val="22"/>
        </w:rPr>
      </w:pPr>
      <w:r w:rsidRPr="00EA6A3E">
        <w:rPr>
          <w:rFonts w:ascii="Times New Roman" w:eastAsia="Calibri" w:hAnsi="Times New Roman" w:cs="Times New Roman"/>
          <w:b/>
          <w:sz w:val="22"/>
          <w:szCs w:val="22"/>
        </w:rPr>
        <w:t>Chapter</w:t>
      </w:r>
      <w:r w:rsidRPr="00EA6A3E">
        <w:rPr>
          <w:rFonts w:ascii="Times New Roman" w:eastAsia="Calibri" w:hAnsi="Times New Roman" w:cs="Times New Roman"/>
          <w:sz w:val="22"/>
          <w:szCs w:val="22"/>
        </w:rPr>
        <w:t xml:space="preserve"> is the local organization chartered by a State Society to </w:t>
      </w:r>
      <w:r w:rsidR="00765882" w:rsidRPr="00EA6A3E">
        <w:rPr>
          <w:rFonts w:ascii="Times New Roman" w:eastAsia="Calibri" w:hAnsi="Times New Roman" w:cs="Times New Roman"/>
          <w:sz w:val="22"/>
          <w:szCs w:val="22"/>
        </w:rPr>
        <w:t>promote growth</w:t>
      </w:r>
      <w:r w:rsidRPr="00EA6A3E">
        <w:rPr>
          <w:rFonts w:ascii="Times New Roman" w:eastAsia="Calibri" w:hAnsi="Times New Roman" w:cs="Times New Roman"/>
          <w:sz w:val="22"/>
          <w:szCs w:val="22"/>
        </w:rPr>
        <w:t xml:space="preserve"> in membership and interest in the objects of the National Society.</w:t>
      </w:r>
    </w:p>
    <w:p w14:paraId="7296DC7D" w14:textId="77777777" w:rsidR="00EA6A3E" w:rsidRPr="00EA6A3E" w:rsidRDefault="00EA6A3E" w:rsidP="00EA6A3E">
      <w:pPr>
        <w:spacing w:after="160" w:line="259" w:lineRule="auto"/>
        <w:rPr>
          <w:rFonts w:ascii="Times New Roman" w:eastAsia="Calibri" w:hAnsi="Times New Roman" w:cs="Times New Roman"/>
          <w:sz w:val="22"/>
          <w:szCs w:val="22"/>
        </w:rPr>
      </w:pPr>
      <w:r w:rsidRPr="00EA6A3E">
        <w:rPr>
          <w:rFonts w:ascii="Times New Roman" w:eastAsia="Calibri" w:hAnsi="Times New Roman" w:cs="Times New Roman"/>
          <w:b/>
          <w:sz w:val="22"/>
          <w:szCs w:val="22"/>
        </w:rPr>
        <w:t>District</w:t>
      </w:r>
      <w:r w:rsidRPr="00EA6A3E">
        <w:rPr>
          <w:rFonts w:ascii="Times New Roman" w:eastAsia="Calibri" w:hAnsi="Times New Roman" w:cs="Times New Roman"/>
          <w:sz w:val="22"/>
          <w:szCs w:val="22"/>
        </w:rPr>
        <w:t xml:space="preserve"> is group of State Societies served by a Vice President General to strengthen the constituent State Societies.</w:t>
      </w:r>
    </w:p>
    <w:p w14:paraId="20958FCA" w14:textId="35038E9A" w:rsidR="00EA6A3E" w:rsidRPr="00EA6A3E" w:rsidRDefault="00EA6A3E" w:rsidP="00EA6A3E">
      <w:pPr>
        <w:spacing w:after="160" w:line="259" w:lineRule="auto"/>
        <w:rPr>
          <w:rFonts w:ascii="Times New Roman" w:eastAsia="Calibri" w:hAnsi="Times New Roman" w:cs="Times New Roman"/>
          <w:sz w:val="22"/>
          <w:szCs w:val="22"/>
        </w:rPr>
      </w:pPr>
      <w:r w:rsidRPr="00EA6A3E">
        <w:rPr>
          <w:rFonts w:ascii="Times New Roman" w:eastAsia="Calibri" w:hAnsi="Times New Roman" w:cs="Times New Roman"/>
          <w:b/>
          <w:sz w:val="22"/>
          <w:szCs w:val="22"/>
        </w:rPr>
        <w:t>Leadership Meeting</w:t>
      </w:r>
      <w:r w:rsidRPr="00EA6A3E">
        <w:rPr>
          <w:rFonts w:ascii="Times New Roman" w:eastAsia="Calibri" w:hAnsi="Times New Roman" w:cs="Times New Roman"/>
          <w:sz w:val="22"/>
          <w:szCs w:val="22"/>
        </w:rPr>
        <w:t xml:space="preserve"> is each fall and spring in Louisville, KY at which National committees meet to make recommendations and the Board </w:t>
      </w:r>
      <w:r w:rsidR="00765882" w:rsidRPr="00EA6A3E">
        <w:rPr>
          <w:rFonts w:ascii="Times New Roman" w:eastAsia="Calibri" w:hAnsi="Times New Roman" w:cs="Times New Roman"/>
          <w:sz w:val="22"/>
          <w:szCs w:val="22"/>
        </w:rPr>
        <w:t>of Trustees</w:t>
      </w:r>
      <w:r w:rsidRPr="00EA6A3E">
        <w:rPr>
          <w:rFonts w:ascii="Times New Roman" w:eastAsia="Calibri" w:hAnsi="Times New Roman" w:cs="Times New Roman"/>
          <w:sz w:val="22"/>
          <w:szCs w:val="22"/>
        </w:rPr>
        <w:t xml:space="preserve"> manages the business and affairs of the National Society.</w:t>
      </w:r>
    </w:p>
    <w:p w14:paraId="24B9ECE9" w14:textId="77777777" w:rsidR="00EA6A3E" w:rsidRPr="00EA6A3E" w:rsidRDefault="00EA6A3E" w:rsidP="00EA6A3E">
      <w:pPr>
        <w:spacing w:after="160" w:line="259" w:lineRule="auto"/>
        <w:rPr>
          <w:rFonts w:ascii="Times New Roman" w:eastAsia="Calibri" w:hAnsi="Times New Roman" w:cs="Times New Roman"/>
          <w:sz w:val="22"/>
          <w:szCs w:val="22"/>
        </w:rPr>
      </w:pPr>
      <w:r w:rsidRPr="00EA6A3E">
        <w:rPr>
          <w:rFonts w:ascii="Times New Roman" w:eastAsia="Calibri" w:hAnsi="Times New Roman" w:cs="Times New Roman"/>
          <w:b/>
          <w:sz w:val="22"/>
          <w:szCs w:val="22"/>
        </w:rPr>
        <w:lastRenderedPageBreak/>
        <w:t>SAR Education Center and Museum</w:t>
      </w:r>
      <w:r w:rsidRPr="00EA6A3E">
        <w:rPr>
          <w:rFonts w:ascii="Times New Roman" w:eastAsia="Calibri" w:hAnsi="Times New Roman" w:cs="Times New Roman"/>
          <w:sz w:val="22"/>
          <w:szCs w:val="22"/>
        </w:rPr>
        <w:t xml:space="preserve"> is at 809 West Main, Louisville, KY. SAR is active in education and raising funds to complete the SAR Education Center and Museum.</w:t>
      </w:r>
    </w:p>
    <w:p w14:paraId="0BC266C9" w14:textId="31642C4E" w:rsidR="00EA6A3E" w:rsidRPr="00EA6A3E" w:rsidRDefault="00EA6A3E" w:rsidP="00EA6A3E">
      <w:pPr>
        <w:spacing w:after="160" w:line="259" w:lineRule="auto"/>
        <w:rPr>
          <w:rFonts w:ascii="Times New Roman" w:eastAsia="Calibri" w:hAnsi="Times New Roman" w:cs="Times New Roman"/>
          <w:sz w:val="22"/>
          <w:szCs w:val="22"/>
        </w:rPr>
      </w:pPr>
      <w:r w:rsidRPr="00EA6A3E">
        <w:rPr>
          <w:rFonts w:ascii="Times New Roman" w:eastAsia="Calibri" w:hAnsi="Times New Roman" w:cs="Times New Roman"/>
          <w:b/>
          <w:sz w:val="22"/>
          <w:szCs w:val="22"/>
        </w:rPr>
        <w:t>SAR Color Guard</w:t>
      </w:r>
      <w:r w:rsidRPr="00EA6A3E">
        <w:rPr>
          <w:rFonts w:ascii="Times New Roman" w:eastAsia="Calibri" w:hAnsi="Times New Roman" w:cs="Times New Roman"/>
          <w:sz w:val="22"/>
          <w:szCs w:val="22"/>
        </w:rPr>
        <w:t xml:space="preserve"> is the compatriots who attend SAR meetings and </w:t>
      </w:r>
      <w:r w:rsidR="00765882" w:rsidRPr="00EA6A3E">
        <w:rPr>
          <w:rFonts w:ascii="Times New Roman" w:eastAsia="Calibri" w:hAnsi="Times New Roman" w:cs="Times New Roman"/>
          <w:sz w:val="22"/>
          <w:szCs w:val="22"/>
        </w:rPr>
        <w:t>events properly</w:t>
      </w:r>
      <w:r w:rsidRPr="00EA6A3E">
        <w:rPr>
          <w:rFonts w:ascii="Times New Roman" w:eastAsia="Calibri" w:hAnsi="Times New Roman" w:cs="Times New Roman"/>
          <w:sz w:val="22"/>
          <w:szCs w:val="22"/>
        </w:rPr>
        <w:t xml:space="preserve"> uniformed as either Continental Soldiers or Militiamen, or attired </w:t>
      </w:r>
      <w:r w:rsidR="00765882" w:rsidRPr="00EA6A3E">
        <w:rPr>
          <w:rFonts w:ascii="Times New Roman" w:eastAsia="Calibri" w:hAnsi="Times New Roman" w:cs="Times New Roman"/>
          <w:sz w:val="22"/>
          <w:szCs w:val="22"/>
        </w:rPr>
        <w:t>as Revolutionary</w:t>
      </w:r>
      <w:r w:rsidRPr="00EA6A3E">
        <w:rPr>
          <w:rFonts w:ascii="Times New Roman" w:eastAsia="Calibri" w:hAnsi="Times New Roman" w:cs="Times New Roman"/>
          <w:sz w:val="22"/>
          <w:szCs w:val="22"/>
        </w:rPr>
        <w:t>-era clergymen.</w:t>
      </w:r>
    </w:p>
    <w:p w14:paraId="317C5952" w14:textId="3BEDF314" w:rsidR="00EA6A3E" w:rsidRPr="00815552" w:rsidRDefault="00EA6A3E" w:rsidP="00EA6A3E">
      <w:pPr>
        <w:rPr>
          <w:rFonts w:ascii="Times New Roman" w:hAnsi="Times New Roman" w:cs="Times New Roman"/>
          <w:b/>
          <w:color w:val="000000"/>
          <w:sz w:val="28"/>
          <w:szCs w:val="28"/>
        </w:rPr>
      </w:pPr>
      <w:r w:rsidRPr="00EA6A3E">
        <w:rPr>
          <w:rFonts w:ascii="Times New Roman" w:eastAsia="Calibri" w:hAnsi="Times New Roman" w:cs="Times New Roman"/>
          <w:b/>
          <w:sz w:val="22"/>
          <w:szCs w:val="22"/>
        </w:rPr>
        <w:t>Ladies’ Auxiliary</w:t>
      </w:r>
      <w:r w:rsidRPr="00EA6A3E">
        <w:rPr>
          <w:rFonts w:ascii="Times New Roman" w:eastAsia="Calibri" w:hAnsi="Times New Roman" w:cs="Times New Roman"/>
          <w:sz w:val="22"/>
          <w:szCs w:val="22"/>
        </w:rPr>
        <w:t xml:space="preserve"> provides assistance to SAR at Chapter, State Society, and National Society levels. Membership is open to ladies who are related by marriage or blood line to SAR Members in good standing</w:t>
      </w:r>
    </w:p>
    <w:sectPr w:rsidR="00EA6A3E" w:rsidRPr="00815552" w:rsidSect="00CC1987">
      <w:footerReference w:type="default" r:id="rId19"/>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982F4" w14:textId="77777777" w:rsidR="00E94E6F" w:rsidRDefault="00E94E6F" w:rsidP="00CC1E2B">
      <w:r>
        <w:separator/>
      </w:r>
    </w:p>
  </w:endnote>
  <w:endnote w:type="continuationSeparator" w:id="0">
    <w:p w14:paraId="0618D9A5" w14:textId="77777777" w:rsidR="00E94E6F" w:rsidRDefault="00E94E6F" w:rsidP="00CC1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252894"/>
      <w:docPartObj>
        <w:docPartGallery w:val="Page Numbers (Bottom of Page)"/>
        <w:docPartUnique/>
      </w:docPartObj>
    </w:sdtPr>
    <w:sdtEndPr>
      <w:rPr>
        <w:noProof/>
      </w:rPr>
    </w:sdtEndPr>
    <w:sdtContent>
      <w:p w14:paraId="49992A85" w14:textId="0534C620" w:rsidR="008E0F99" w:rsidRDefault="008E0F99">
        <w:pPr>
          <w:pStyle w:val="Footer"/>
          <w:jc w:val="center"/>
        </w:pPr>
        <w:r>
          <w:fldChar w:fldCharType="begin"/>
        </w:r>
        <w:r>
          <w:instrText xml:space="preserve"> PAGE   \* MERGEFORMAT </w:instrText>
        </w:r>
        <w:r>
          <w:fldChar w:fldCharType="separate"/>
        </w:r>
        <w:r w:rsidR="00683F61">
          <w:rPr>
            <w:noProof/>
          </w:rPr>
          <w:t>23</w:t>
        </w:r>
        <w:r>
          <w:rPr>
            <w:noProof/>
          </w:rPr>
          <w:fldChar w:fldCharType="end"/>
        </w:r>
      </w:p>
    </w:sdtContent>
  </w:sdt>
  <w:p w14:paraId="3F233D4F" w14:textId="77777777" w:rsidR="008E0F99" w:rsidRDefault="008E0F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DB39D" w14:textId="77777777" w:rsidR="00E94E6F" w:rsidRDefault="00E94E6F" w:rsidP="00CC1E2B">
      <w:r>
        <w:separator/>
      </w:r>
    </w:p>
  </w:footnote>
  <w:footnote w:type="continuationSeparator" w:id="0">
    <w:p w14:paraId="051AB844" w14:textId="77777777" w:rsidR="00E94E6F" w:rsidRDefault="00E94E6F" w:rsidP="00CC1E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D0C3B"/>
    <w:multiLevelType w:val="multilevel"/>
    <w:tmpl w:val="B61A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1455E3"/>
    <w:multiLevelType w:val="hybridMultilevel"/>
    <w:tmpl w:val="53B6C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3F24AF"/>
    <w:multiLevelType w:val="hybridMultilevel"/>
    <w:tmpl w:val="24BCB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884F05"/>
    <w:multiLevelType w:val="hybridMultilevel"/>
    <w:tmpl w:val="85D83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AF24CD"/>
    <w:multiLevelType w:val="hybridMultilevel"/>
    <w:tmpl w:val="F5E4A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E320CD"/>
    <w:multiLevelType w:val="hybridMultilevel"/>
    <w:tmpl w:val="2B246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676F15"/>
    <w:multiLevelType w:val="multilevel"/>
    <w:tmpl w:val="8F90E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236A5C"/>
    <w:multiLevelType w:val="multilevel"/>
    <w:tmpl w:val="27B6D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CD70EA6"/>
    <w:multiLevelType w:val="hybridMultilevel"/>
    <w:tmpl w:val="A02E8C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F0C46D0"/>
    <w:multiLevelType w:val="hybridMultilevel"/>
    <w:tmpl w:val="95623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C96297"/>
    <w:multiLevelType w:val="hybridMultilevel"/>
    <w:tmpl w:val="116EE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393716"/>
    <w:multiLevelType w:val="hybridMultilevel"/>
    <w:tmpl w:val="415A7D5A"/>
    <w:lvl w:ilvl="0" w:tplc="72D00554">
      <w:start w:val="1"/>
      <w:numFmt w:val="bullet"/>
      <w:pStyle w:val="Heading4"/>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62E5B1E"/>
    <w:multiLevelType w:val="hybridMultilevel"/>
    <w:tmpl w:val="133643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9EE5631"/>
    <w:multiLevelType w:val="hybridMultilevel"/>
    <w:tmpl w:val="C2E69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AF281F"/>
    <w:multiLevelType w:val="hybridMultilevel"/>
    <w:tmpl w:val="EF7C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FF2542"/>
    <w:multiLevelType w:val="hybridMultilevel"/>
    <w:tmpl w:val="1606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924D27"/>
    <w:multiLevelType w:val="hybridMultilevel"/>
    <w:tmpl w:val="0700C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094F47"/>
    <w:multiLevelType w:val="hybridMultilevel"/>
    <w:tmpl w:val="3D787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2E2ACA"/>
    <w:multiLevelType w:val="hybridMultilevel"/>
    <w:tmpl w:val="A68A8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C40C74"/>
    <w:multiLevelType w:val="hybridMultilevel"/>
    <w:tmpl w:val="DDDA7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CC29AF"/>
    <w:multiLevelType w:val="hybridMultilevel"/>
    <w:tmpl w:val="95E626C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9"/>
  </w:num>
  <w:num w:numId="2">
    <w:abstractNumId w:val="14"/>
  </w:num>
  <w:num w:numId="3">
    <w:abstractNumId w:val="0"/>
  </w:num>
  <w:num w:numId="4">
    <w:abstractNumId w:val="7"/>
  </w:num>
  <w:num w:numId="5">
    <w:abstractNumId w:val="18"/>
  </w:num>
  <w:num w:numId="6">
    <w:abstractNumId w:val="8"/>
  </w:num>
  <w:num w:numId="7">
    <w:abstractNumId w:val="6"/>
  </w:num>
  <w:num w:numId="8">
    <w:abstractNumId w:val="2"/>
  </w:num>
  <w:num w:numId="9">
    <w:abstractNumId w:val="19"/>
  </w:num>
  <w:num w:numId="10">
    <w:abstractNumId w:val="1"/>
  </w:num>
  <w:num w:numId="11">
    <w:abstractNumId w:val="4"/>
  </w:num>
  <w:num w:numId="12">
    <w:abstractNumId w:val="3"/>
  </w:num>
  <w:num w:numId="13">
    <w:abstractNumId w:val="17"/>
  </w:num>
  <w:num w:numId="14">
    <w:abstractNumId w:val="16"/>
  </w:num>
  <w:num w:numId="15">
    <w:abstractNumId w:val="13"/>
  </w:num>
  <w:num w:numId="16">
    <w:abstractNumId w:val="10"/>
  </w:num>
  <w:num w:numId="17">
    <w:abstractNumId w:val="15"/>
  </w:num>
  <w:num w:numId="18">
    <w:abstractNumId w:val="5"/>
  </w:num>
  <w:num w:numId="19">
    <w:abstractNumId w:val="12"/>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378"/>
    <w:rsid w:val="00001BC4"/>
    <w:rsid w:val="00007371"/>
    <w:rsid w:val="00015EE8"/>
    <w:rsid w:val="00021BC5"/>
    <w:rsid w:val="00022581"/>
    <w:rsid w:val="00024998"/>
    <w:rsid w:val="00030378"/>
    <w:rsid w:val="0003715F"/>
    <w:rsid w:val="00044310"/>
    <w:rsid w:val="000445A1"/>
    <w:rsid w:val="00057978"/>
    <w:rsid w:val="00066847"/>
    <w:rsid w:val="00083B49"/>
    <w:rsid w:val="000C4B2B"/>
    <w:rsid w:val="000D650F"/>
    <w:rsid w:val="000E080E"/>
    <w:rsid w:val="000F1E8F"/>
    <w:rsid w:val="000F6312"/>
    <w:rsid w:val="000F7DAD"/>
    <w:rsid w:val="001127BA"/>
    <w:rsid w:val="00124354"/>
    <w:rsid w:val="00132317"/>
    <w:rsid w:val="00151C0D"/>
    <w:rsid w:val="00154C40"/>
    <w:rsid w:val="00161A96"/>
    <w:rsid w:val="0016459B"/>
    <w:rsid w:val="0017482B"/>
    <w:rsid w:val="00175BCC"/>
    <w:rsid w:val="0017635B"/>
    <w:rsid w:val="00177927"/>
    <w:rsid w:val="001A0127"/>
    <w:rsid w:val="001A7E72"/>
    <w:rsid w:val="001B612A"/>
    <w:rsid w:val="001D1750"/>
    <w:rsid w:val="001E2C66"/>
    <w:rsid w:val="001F2675"/>
    <w:rsid w:val="001F780C"/>
    <w:rsid w:val="00204327"/>
    <w:rsid w:val="002079AB"/>
    <w:rsid w:val="00233E24"/>
    <w:rsid w:val="00243167"/>
    <w:rsid w:val="00244DFD"/>
    <w:rsid w:val="0025019F"/>
    <w:rsid w:val="00255A1B"/>
    <w:rsid w:val="002629CD"/>
    <w:rsid w:val="002648FD"/>
    <w:rsid w:val="00264AB7"/>
    <w:rsid w:val="002728E9"/>
    <w:rsid w:val="002839C9"/>
    <w:rsid w:val="00297014"/>
    <w:rsid w:val="002A4CDE"/>
    <w:rsid w:val="002B4701"/>
    <w:rsid w:val="002D2198"/>
    <w:rsid w:val="002D3325"/>
    <w:rsid w:val="002E2F48"/>
    <w:rsid w:val="002E77E3"/>
    <w:rsid w:val="002F53DF"/>
    <w:rsid w:val="00301475"/>
    <w:rsid w:val="003123FE"/>
    <w:rsid w:val="00314455"/>
    <w:rsid w:val="00320CA4"/>
    <w:rsid w:val="00330C06"/>
    <w:rsid w:val="00333EDF"/>
    <w:rsid w:val="00345992"/>
    <w:rsid w:val="0034778C"/>
    <w:rsid w:val="00347B86"/>
    <w:rsid w:val="00357074"/>
    <w:rsid w:val="0038520F"/>
    <w:rsid w:val="003B7458"/>
    <w:rsid w:val="003C5FF5"/>
    <w:rsid w:val="003C75F6"/>
    <w:rsid w:val="003E5DFB"/>
    <w:rsid w:val="00421BF3"/>
    <w:rsid w:val="00435008"/>
    <w:rsid w:val="004511B1"/>
    <w:rsid w:val="0046268A"/>
    <w:rsid w:val="00463BF1"/>
    <w:rsid w:val="00472267"/>
    <w:rsid w:val="00472B69"/>
    <w:rsid w:val="00482170"/>
    <w:rsid w:val="00486990"/>
    <w:rsid w:val="004A14CA"/>
    <w:rsid w:val="004A4210"/>
    <w:rsid w:val="004B15FA"/>
    <w:rsid w:val="004B7FE8"/>
    <w:rsid w:val="004C669A"/>
    <w:rsid w:val="004C7628"/>
    <w:rsid w:val="004C7BF0"/>
    <w:rsid w:val="004F0DD8"/>
    <w:rsid w:val="00502458"/>
    <w:rsid w:val="00504132"/>
    <w:rsid w:val="00533BAF"/>
    <w:rsid w:val="00534B4B"/>
    <w:rsid w:val="00543A9F"/>
    <w:rsid w:val="00561094"/>
    <w:rsid w:val="005679A2"/>
    <w:rsid w:val="005732B8"/>
    <w:rsid w:val="00575D97"/>
    <w:rsid w:val="005A40E5"/>
    <w:rsid w:val="005D1C21"/>
    <w:rsid w:val="005D71C4"/>
    <w:rsid w:val="005E2866"/>
    <w:rsid w:val="005E5943"/>
    <w:rsid w:val="00610268"/>
    <w:rsid w:val="0062533B"/>
    <w:rsid w:val="0063555F"/>
    <w:rsid w:val="00641BB6"/>
    <w:rsid w:val="00646AF3"/>
    <w:rsid w:val="0065570D"/>
    <w:rsid w:val="00655980"/>
    <w:rsid w:val="00656D57"/>
    <w:rsid w:val="00656D5E"/>
    <w:rsid w:val="00660560"/>
    <w:rsid w:val="0067382D"/>
    <w:rsid w:val="006765B8"/>
    <w:rsid w:val="00683F61"/>
    <w:rsid w:val="006A509B"/>
    <w:rsid w:val="006C0937"/>
    <w:rsid w:val="006C27C3"/>
    <w:rsid w:val="006C4D8E"/>
    <w:rsid w:val="006C5505"/>
    <w:rsid w:val="006D1977"/>
    <w:rsid w:val="006D4030"/>
    <w:rsid w:val="006F2DCE"/>
    <w:rsid w:val="007201EC"/>
    <w:rsid w:val="00723D98"/>
    <w:rsid w:val="007323FB"/>
    <w:rsid w:val="00736DBB"/>
    <w:rsid w:val="007432EC"/>
    <w:rsid w:val="007555C7"/>
    <w:rsid w:val="0076031B"/>
    <w:rsid w:val="00765882"/>
    <w:rsid w:val="0078401C"/>
    <w:rsid w:val="00797851"/>
    <w:rsid w:val="007978BA"/>
    <w:rsid w:val="007C4493"/>
    <w:rsid w:val="007D23F4"/>
    <w:rsid w:val="007D4A3C"/>
    <w:rsid w:val="007E121E"/>
    <w:rsid w:val="007F334B"/>
    <w:rsid w:val="00807313"/>
    <w:rsid w:val="00807AE6"/>
    <w:rsid w:val="00815552"/>
    <w:rsid w:val="00827982"/>
    <w:rsid w:val="00842488"/>
    <w:rsid w:val="008536DF"/>
    <w:rsid w:val="00854C85"/>
    <w:rsid w:val="00857079"/>
    <w:rsid w:val="00872B6A"/>
    <w:rsid w:val="00873E99"/>
    <w:rsid w:val="0087491B"/>
    <w:rsid w:val="00891425"/>
    <w:rsid w:val="008A6AF1"/>
    <w:rsid w:val="008A72B9"/>
    <w:rsid w:val="008A7A89"/>
    <w:rsid w:val="008C2A89"/>
    <w:rsid w:val="008E0F99"/>
    <w:rsid w:val="008E3B4F"/>
    <w:rsid w:val="008E3F90"/>
    <w:rsid w:val="008E5F53"/>
    <w:rsid w:val="00902A3B"/>
    <w:rsid w:val="00904ECF"/>
    <w:rsid w:val="00935D19"/>
    <w:rsid w:val="009456D4"/>
    <w:rsid w:val="009641F8"/>
    <w:rsid w:val="00964DE9"/>
    <w:rsid w:val="00977AF6"/>
    <w:rsid w:val="009B2E35"/>
    <w:rsid w:val="009B56BC"/>
    <w:rsid w:val="009B742D"/>
    <w:rsid w:val="009B74CC"/>
    <w:rsid w:val="009C1DFC"/>
    <w:rsid w:val="009C52EB"/>
    <w:rsid w:val="009C7D4D"/>
    <w:rsid w:val="009D31F1"/>
    <w:rsid w:val="009D4C23"/>
    <w:rsid w:val="009D6CA8"/>
    <w:rsid w:val="009D7A43"/>
    <w:rsid w:val="009E10A2"/>
    <w:rsid w:val="009E4255"/>
    <w:rsid w:val="009F5AC8"/>
    <w:rsid w:val="00A05020"/>
    <w:rsid w:val="00A12DED"/>
    <w:rsid w:val="00A173B7"/>
    <w:rsid w:val="00A173F0"/>
    <w:rsid w:val="00A3646B"/>
    <w:rsid w:val="00A558F0"/>
    <w:rsid w:val="00A73367"/>
    <w:rsid w:val="00A832F5"/>
    <w:rsid w:val="00AA43AA"/>
    <w:rsid w:val="00AB6EA5"/>
    <w:rsid w:val="00AC2E31"/>
    <w:rsid w:val="00AC49E0"/>
    <w:rsid w:val="00AF4006"/>
    <w:rsid w:val="00AF4881"/>
    <w:rsid w:val="00AF6B73"/>
    <w:rsid w:val="00B01D3C"/>
    <w:rsid w:val="00B05BD4"/>
    <w:rsid w:val="00B301DE"/>
    <w:rsid w:val="00B418E6"/>
    <w:rsid w:val="00B41A4E"/>
    <w:rsid w:val="00B46AA0"/>
    <w:rsid w:val="00B51C27"/>
    <w:rsid w:val="00B569B1"/>
    <w:rsid w:val="00B7113E"/>
    <w:rsid w:val="00B760C4"/>
    <w:rsid w:val="00B9096D"/>
    <w:rsid w:val="00B97C97"/>
    <w:rsid w:val="00BA38B1"/>
    <w:rsid w:val="00BB04F0"/>
    <w:rsid w:val="00BB72E6"/>
    <w:rsid w:val="00BC2595"/>
    <w:rsid w:val="00BC517C"/>
    <w:rsid w:val="00BD304A"/>
    <w:rsid w:val="00BE238F"/>
    <w:rsid w:val="00BE256B"/>
    <w:rsid w:val="00BE7EB8"/>
    <w:rsid w:val="00BF36DC"/>
    <w:rsid w:val="00C0498E"/>
    <w:rsid w:val="00C10544"/>
    <w:rsid w:val="00C255E1"/>
    <w:rsid w:val="00C32BBE"/>
    <w:rsid w:val="00C32F2E"/>
    <w:rsid w:val="00C46D06"/>
    <w:rsid w:val="00C6097E"/>
    <w:rsid w:val="00C73F3D"/>
    <w:rsid w:val="00C8422E"/>
    <w:rsid w:val="00C85FB6"/>
    <w:rsid w:val="00CA239A"/>
    <w:rsid w:val="00CA5B79"/>
    <w:rsid w:val="00CB0FD0"/>
    <w:rsid w:val="00CB25B0"/>
    <w:rsid w:val="00CB7C0E"/>
    <w:rsid w:val="00CC0D25"/>
    <w:rsid w:val="00CC1987"/>
    <w:rsid w:val="00CC1E2B"/>
    <w:rsid w:val="00CD4900"/>
    <w:rsid w:val="00CF2BEA"/>
    <w:rsid w:val="00CF6925"/>
    <w:rsid w:val="00D537B4"/>
    <w:rsid w:val="00D5541B"/>
    <w:rsid w:val="00D57ACC"/>
    <w:rsid w:val="00D6059C"/>
    <w:rsid w:val="00D91BE2"/>
    <w:rsid w:val="00D959C5"/>
    <w:rsid w:val="00DB3DE5"/>
    <w:rsid w:val="00DC1FC1"/>
    <w:rsid w:val="00DC5D4A"/>
    <w:rsid w:val="00DD4769"/>
    <w:rsid w:val="00DD4BF8"/>
    <w:rsid w:val="00DE5A23"/>
    <w:rsid w:val="00E12484"/>
    <w:rsid w:val="00E1342B"/>
    <w:rsid w:val="00E3751C"/>
    <w:rsid w:val="00E40E60"/>
    <w:rsid w:val="00E631AB"/>
    <w:rsid w:val="00E74F2C"/>
    <w:rsid w:val="00E83B82"/>
    <w:rsid w:val="00E94E6F"/>
    <w:rsid w:val="00EA6013"/>
    <w:rsid w:val="00EA6A3E"/>
    <w:rsid w:val="00EC0FD6"/>
    <w:rsid w:val="00EC784D"/>
    <w:rsid w:val="00ED258A"/>
    <w:rsid w:val="00EE3F6F"/>
    <w:rsid w:val="00EE67B5"/>
    <w:rsid w:val="00EF248E"/>
    <w:rsid w:val="00F056B2"/>
    <w:rsid w:val="00F16DF0"/>
    <w:rsid w:val="00F20ADD"/>
    <w:rsid w:val="00F33F57"/>
    <w:rsid w:val="00F54915"/>
    <w:rsid w:val="00F80242"/>
    <w:rsid w:val="00F842C8"/>
    <w:rsid w:val="00F9052E"/>
    <w:rsid w:val="00F91822"/>
    <w:rsid w:val="00FA3C4B"/>
    <w:rsid w:val="00FC2EFF"/>
    <w:rsid w:val="00FD13EA"/>
    <w:rsid w:val="00FD32E0"/>
    <w:rsid w:val="00FD58B6"/>
    <w:rsid w:val="00FE364C"/>
    <w:rsid w:val="00FE71D0"/>
    <w:rsid w:val="00FE7FB7"/>
    <w:rsid w:val="00FF430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5C057C"/>
  <w15:docId w15:val="{598ACFAE-EEBD-4BA0-8C5E-6A1CFF9AE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475"/>
  </w:style>
  <w:style w:type="paragraph" w:styleId="Heading1">
    <w:name w:val="heading 1"/>
    <w:basedOn w:val="Normal"/>
    <w:next w:val="Normal"/>
    <w:link w:val="Heading1Char"/>
    <w:uiPriority w:val="9"/>
    <w:qFormat/>
    <w:rsid w:val="00F16DF0"/>
    <w:pPr>
      <w:keepNext/>
      <w:keepLines/>
      <w:spacing w:before="240"/>
      <w:outlineLvl w:val="0"/>
    </w:pPr>
    <w:rPr>
      <w:rFonts w:ascii="Times New Roman" w:eastAsiaTheme="majorEastAsia" w:hAnsi="Times New Roman" w:cs="Times New Roman"/>
      <w:b/>
      <w:sz w:val="32"/>
      <w:szCs w:val="32"/>
    </w:rPr>
  </w:style>
  <w:style w:type="paragraph" w:styleId="Heading2">
    <w:name w:val="heading 2"/>
    <w:basedOn w:val="Normal"/>
    <w:next w:val="Normal"/>
    <w:link w:val="Heading2Char"/>
    <w:uiPriority w:val="9"/>
    <w:unhideWhenUsed/>
    <w:qFormat/>
    <w:rsid w:val="00264AB7"/>
    <w:pPr>
      <w:widowControl w:val="0"/>
      <w:autoSpaceDE w:val="0"/>
      <w:autoSpaceDN w:val="0"/>
      <w:adjustRightInd w:val="0"/>
      <w:outlineLvl w:val="1"/>
    </w:pPr>
    <w:rPr>
      <w:rFonts w:ascii="Times New Roman" w:hAnsi="Times New Roman" w:cs="Times New Roman"/>
      <w:b/>
      <w:color w:val="000000"/>
    </w:rPr>
  </w:style>
  <w:style w:type="paragraph" w:styleId="Heading3">
    <w:name w:val="heading 3"/>
    <w:basedOn w:val="Normal"/>
    <w:next w:val="Normal"/>
    <w:link w:val="Heading3Char"/>
    <w:uiPriority w:val="9"/>
    <w:unhideWhenUsed/>
    <w:qFormat/>
    <w:rsid w:val="00264AB7"/>
    <w:pPr>
      <w:widowControl w:val="0"/>
      <w:autoSpaceDE w:val="0"/>
      <w:autoSpaceDN w:val="0"/>
      <w:adjustRightInd w:val="0"/>
      <w:outlineLvl w:val="2"/>
    </w:pPr>
    <w:rPr>
      <w:b/>
    </w:rPr>
  </w:style>
  <w:style w:type="paragraph" w:styleId="Heading4">
    <w:name w:val="heading 4"/>
    <w:basedOn w:val="ListParagraph"/>
    <w:next w:val="Normal"/>
    <w:link w:val="Heading4Char"/>
    <w:uiPriority w:val="9"/>
    <w:unhideWhenUsed/>
    <w:qFormat/>
    <w:rsid w:val="00264AB7"/>
    <w:pPr>
      <w:widowControl w:val="0"/>
      <w:numPr>
        <w:numId w:val="20"/>
      </w:numPr>
      <w:autoSpaceDE w:val="0"/>
      <w:autoSpaceDN w:val="0"/>
      <w:adjustRightInd w:val="0"/>
      <w:outlineLvl w:val="3"/>
    </w:pPr>
    <w:rPr>
      <w:rFonts w:ascii="Times New Roman" w:hAnsi="Times New Roman" w:cs="Times New Roman"/>
      <w:b/>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1E2B"/>
    <w:pPr>
      <w:tabs>
        <w:tab w:val="center" w:pos="4320"/>
        <w:tab w:val="right" w:pos="8640"/>
      </w:tabs>
    </w:pPr>
  </w:style>
  <w:style w:type="character" w:customStyle="1" w:styleId="HeaderChar">
    <w:name w:val="Header Char"/>
    <w:basedOn w:val="DefaultParagraphFont"/>
    <w:link w:val="Header"/>
    <w:uiPriority w:val="99"/>
    <w:rsid w:val="00CC1E2B"/>
  </w:style>
  <w:style w:type="paragraph" w:styleId="Footer">
    <w:name w:val="footer"/>
    <w:basedOn w:val="Normal"/>
    <w:link w:val="FooterChar"/>
    <w:uiPriority w:val="99"/>
    <w:unhideWhenUsed/>
    <w:rsid w:val="00CC1E2B"/>
    <w:pPr>
      <w:tabs>
        <w:tab w:val="center" w:pos="4320"/>
        <w:tab w:val="right" w:pos="8640"/>
      </w:tabs>
    </w:pPr>
  </w:style>
  <w:style w:type="character" w:customStyle="1" w:styleId="FooterChar">
    <w:name w:val="Footer Char"/>
    <w:basedOn w:val="DefaultParagraphFont"/>
    <w:link w:val="Footer"/>
    <w:uiPriority w:val="99"/>
    <w:rsid w:val="00CC1E2B"/>
  </w:style>
  <w:style w:type="character" w:styleId="Hyperlink">
    <w:name w:val="Hyperlink"/>
    <w:basedOn w:val="DefaultParagraphFont"/>
    <w:uiPriority w:val="99"/>
    <w:unhideWhenUsed/>
    <w:rsid w:val="001E2C66"/>
    <w:rPr>
      <w:color w:val="0000FF" w:themeColor="hyperlink"/>
      <w:u w:val="single"/>
    </w:rPr>
  </w:style>
  <w:style w:type="paragraph" w:styleId="BalloonText">
    <w:name w:val="Balloon Text"/>
    <w:basedOn w:val="Normal"/>
    <w:link w:val="BalloonTextChar"/>
    <w:uiPriority w:val="99"/>
    <w:semiHidden/>
    <w:unhideWhenUsed/>
    <w:rsid w:val="001E2C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2C66"/>
    <w:rPr>
      <w:rFonts w:ascii="Lucida Grande" w:hAnsi="Lucida Grande" w:cs="Lucida Grande"/>
      <w:sz w:val="18"/>
      <w:szCs w:val="18"/>
    </w:rPr>
  </w:style>
  <w:style w:type="paragraph" w:styleId="ListParagraph">
    <w:name w:val="List Paragraph"/>
    <w:basedOn w:val="Normal"/>
    <w:uiPriority w:val="34"/>
    <w:qFormat/>
    <w:rsid w:val="00F842C8"/>
    <w:pPr>
      <w:ind w:left="720"/>
      <w:contextualSpacing/>
    </w:pPr>
  </w:style>
  <w:style w:type="character" w:styleId="Strong">
    <w:name w:val="Strong"/>
    <w:basedOn w:val="DefaultParagraphFont"/>
    <w:uiPriority w:val="22"/>
    <w:qFormat/>
    <w:rsid w:val="004B15FA"/>
    <w:rPr>
      <w:b/>
      <w:bCs/>
    </w:rPr>
  </w:style>
  <w:style w:type="character" w:customStyle="1" w:styleId="UnresolvedMention1">
    <w:name w:val="Unresolved Mention1"/>
    <w:basedOn w:val="DefaultParagraphFont"/>
    <w:uiPriority w:val="99"/>
    <w:semiHidden/>
    <w:unhideWhenUsed/>
    <w:rsid w:val="00B41A4E"/>
    <w:rPr>
      <w:color w:val="605E5C"/>
      <w:shd w:val="clear" w:color="auto" w:fill="E1DFDD"/>
    </w:rPr>
  </w:style>
  <w:style w:type="paragraph" w:styleId="NoSpacing">
    <w:name w:val="No Spacing"/>
    <w:uiPriority w:val="1"/>
    <w:qFormat/>
    <w:rsid w:val="009B742D"/>
    <w:rPr>
      <w:rFonts w:eastAsiaTheme="minorHAnsi"/>
      <w:sz w:val="22"/>
      <w:szCs w:val="22"/>
    </w:rPr>
  </w:style>
  <w:style w:type="character" w:styleId="PageNumber">
    <w:name w:val="page number"/>
    <w:basedOn w:val="DefaultParagraphFont"/>
    <w:uiPriority w:val="99"/>
    <w:semiHidden/>
    <w:unhideWhenUsed/>
    <w:rsid w:val="001127BA"/>
  </w:style>
  <w:style w:type="table" w:styleId="TableGrid">
    <w:name w:val="Table Grid"/>
    <w:basedOn w:val="TableNormal"/>
    <w:uiPriority w:val="59"/>
    <w:rsid w:val="004C76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4C7628"/>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1Char">
    <w:name w:val="Heading 1 Char"/>
    <w:basedOn w:val="DefaultParagraphFont"/>
    <w:link w:val="Heading1"/>
    <w:uiPriority w:val="9"/>
    <w:rsid w:val="00F16DF0"/>
    <w:rPr>
      <w:rFonts w:ascii="Times New Roman" w:eastAsiaTheme="majorEastAsia" w:hAnsi="Times New Roman" w:cs="Times New Roman"/>
      <w:b/>
      <w:sz w:val="32"/>
      <w:szCs w:val="32"/>
    </w:rPr>
  </w:style>
  <w:style w:type="character" w:customStyle="1" w:styleId="Heading2Char">
    <w:name w:val="Heading 2 Char"/>
    <w:basedOn w:val="DefaultParagraphFont"/>
    <w:link w:val="Heading2"/>
    <w:uiPriority w:val="9"/>
    <w:rsid w:val="00264AB7"/>
    <w:rPr>
      <w:rFonts w:ascii="Times New Roman" w:hAnsi="Times New Roman" w:cs="Times New Roman"/>
      <w:b/>
      <w:color w:val="000000"/>
    </w:rPr>
  </w:style>
  <w:style w:type="character" w:customStyle="1" w:styleId="Heading3Char">
    <w:name w:val="Heading 3 Char"/>
    <w:basedOn w:val="DefaultParagraphFont"/>
    <w:link w:val="Heading3"/>
    <w:uiPriority w:val="9"/>
    <w:rsid w:val="00264AB7"/>
    <w:rPr>
      <w:b/>
    </w:rPr>
  </w:style>
  <w:style w:type="character" w:customStyle="1" w:styleId="Heading4Char">
    <w:name w:val="Heading 4 Char"/>
    <w:basedOn w:val="DefaultParagraphFont"/>
    <w:link w:val="Heading4"/>
    <w:uiPriority w:val="9"/>
    <w:rsid w:val="00264AB7"/>
    <w:rPr>
      <w:rFonts w:ascii="Times New Roman" w:hAnsi="Times New Roman" w:cs="Times New Roman"/>
      <w:b/>
      <w:color w:val="000000"/>
      <w:sz w:val="22"/>
      <w:szCs w:val="22"/>
    </w:rPr>
  </w:style>
  <w:style w:type="paragraph" w:styleId="TOCHeading">
    <w:name w:val="TOC Heading"/>
    <w:basedOn w:val="Heading1"/>
    <w:next w:val="Normal"/>
    <w:uiPriority w:val="39"/>
    <w:unhideWhenUsed/>
    <w:qFormat/>
    <w:rsid w:val="00264AB7"/>
    <w:pPr>
      <w:spacing w:line="259" w:lineRule="auto"/>
      <w:outlineLvl w:val="9"/>
    </w:pPr>
  </w:style>
  <w:style w:type="paragraph" w:styleId="TOC1">
    <w:name w:val="toc 1"/>
    <w:basedOn w:val="Normal"/>
    <w:next w:val="Normal"/>
    <w:autoRedefine/>
    <w:uiPriority w:val="39"/>
    <w:unhideWhenUsed/>
    <w:rsid w:val="008E0F99"/>
    <w:pPr>
      <w:tabs>
        <w:tab w:val="right" w:leader="dot" w:pos="8630"/>
      </w:tabs>
      <w:spacing w:after="100"/>
    </w:pPr>
    <w:rPr>
      <w:b/>
      <w:noProof/>
    </w:rPr>
  </w:style>
  <w:style w:type="paragraph" w:styleId="TOC2">
    <w:name w:val="toc 2"/>
    <w:basedOn w:val="Normal"/>
    <w:next w:val="Normal"/>
    <w:autoRedefine/>
    <w:uiPriority w:val="39"/>
    <w:unhideWhenUsed/>
    <w:rsid w:val="00264AB7"/>
    <w:pPr>
      <w:spacing w:after="100"/>
      <w:ind w:left="240"/>
    </w:pPr>
  </w:style>
  <w:style w:type="paragraph" w:styleId="TOC3">
    <w:name w:val="toc 3"/>
    <w:basedOn w:val="Normal"/>
    <w:next w:val="Normal"/>
    <w:autoRedefine/>
    <w:uiPriority w:val="39"/>
    <w:unhideWhenUsed/>
    <w:rsid w:val="002E2F48"/>
    <w:pPr>
      <w:tabs>
        <w:tab w:val="right" w:leader="dot" w:pos="8630"/>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278603">
      <w:bodyDiv w:val="1"/>
      <w:marLeft w:val="0"/>
      <w:marRight w:val="0"/>
      <w:marTop w:val="0"/>
      <w:marBottom w:val="0"/>
      <w:divBdr>
        <w:top w:val="none" w:sz="0" w:space="0" w:color="auto"/>
        <w:left w:val="none" w:sz="0" w:space="0" w:color="auto"/>
        <w:bottom w:val="none" w:sz="0" w:space="0" w:color="auto"/>
        <w:right w:val="none" w:sz="0" w:space="0" w:color="auto"/>
      </w:divBdr>
    </w:div>
    <w:div w:id="549076411">
      <w:bodyDiv w:val="1"/>
      <w:marLeft w:val="0"/>
      <w:marRight w:val="0"/>
      <w:marTop w:val="0"/>
      <w:marBottom w:val="0"/>
      <w:divBdr>
        <w:top w:val="none" w:sz="0" w:space="0" w:color="auto"/>
        <w:left w:val="none" w:sz="0" w:space="0" w:color="auto"/>
        <w:bottom w:val="none" w:sz="0" w:space="0" w:color="auto"/>
        <w:right w:val="none" w:sz="0" w:space="0" w:color="auto"/>
      </w:divBdr>
      <w:divsChild>
        <w:div w:id="1137067874">
          <w:marLeft w:val="0"/>
          <w:marRight w:val="0"/>
          <w:marTop w:val="0"/>
          <w:marBottom w:val="0"/>
          <w:divBdr>
            <w:top w:val="none" w:sz="0" w:space="0" w:color="auto"/>
            <w:left w:val="none" w:sz="0" w:space="0" w:color="auto"/>
            <w:bottom w:val="none" w:sz="0" w:space="0" w:color="auto"/>
            <w:right w:val="none" w:sz="0" w:space="0" w:color="auto"/>
          </w:divBdr>
          <w:divsChild>
            <w:div w:id="1838038779">
              <w:marLeft w:val="0"/>
              <w:marRight w:val="0"/>
              <w:marTop w:val="0"/>
              <w:marBottom w:val="0"/>
              <w:divBdr>
                <w:top w:val="none" w:sz="0" w:space="0" w:color="auto"/>
                <w:left w:val="none" w:sz="0" w:space="0" w:color="auto"/>
                <w:bottom w:val="none" w:sz="0" w:space="0" w:color="auto"/>
                <w:right w:val="none" w:sz="0" w:space="0" w:color="auto"/>
              </w:divBdr>
              <w:divsChild>
                <w:div w:id="1546453992">
                  <w:marLeft w:val="0"/>
                  <w:marRight w:val="0"/>
                  <w:marTop w:val="0"/>
                  <w:marBottom w:val="0"/>
                  <w:divBdr>
                    <w:top w:val="none" w:sz="0" w:space="0" w:color="auto"/>
                    <w:left w:val="none" w:sz="0" w:space="0" w:color="auto"/>
                    <w:bottom w:val="none" w:sz="0" w:space="0" w:color="auto"/>
                    <w:right w:val="none" w:sz="0" w:space="0" w:color="auto"/>
                  </w:divBdr>
                  <w:divsChild>
                    <w:div w:id="16679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989623">
      <w:bodyDiv w:val="1"/>
      <w:marLeft w:val="0"/>
      <w:marRight w:val="0"/>
      <w:marTop w:val="0"/>
      <w:marBottom w:val="0"/>
      <w:divBdr>
        <w:top w:val="none" w:sz="0" w:space="0" w:color="auto"/>
        <w:left w:val="none" w:sz="0" w:space="0" w:color="auto"/>
        <w:bottom w:val="none" w:sz="0" w:space="0" w:color="auto"/>
        <w:right w:val="none" w:sz="0" w:space="0" w:color="auto"/>
      </w:divBdr>
      <w:divsChild>
        <w:div w:id="2050258095">
          <w:marLeft w:val="0"/>
          <w:marRight w:val="0"/>
          <w:marTop w:val="0"/>
          <w:marBottom w:val="0"/>
          <w:divBdr>
            <w:top w:val="none" w:sz="0" w:space="0" w:color="auto"/>
            <w:left w:val="none" w:sz="0" w:space="0" w:color="auto"/>
            <w:bottom w:val="none" w:sz="0" w:space="0" w:color="auto"/>
            <w:right w:val="none" w:sz="0" w:space="0" w:color="auto"/>
          </w:divBdr>
        </w:div>
        <w:div w:id="368917409">
          <w:marLeft w:val="0"/>
          <w:marRight w:val="0"/>
          <w:marTop w:val="0"/>
          <w:marBottom w:val="0"/>
          <w:divBdr>
            <w:top w:val="none" w:sz="0" w:space="0" w:color="auto"/>
            <w:left w:val="none" w:sz="0" w:space="0" w:color="auto"/>
            <w:bottom w:val="none" w:sz="0" w:space="0" w:color="auto"/>
            <w:right w:val="none" w:sz="0" w:space="0" w:color="auto"/>
          </w:divBdr>
        </w:div>
        <w:div w:id="927032506">
          <w:marLeft w:val="0"/>
          <w:marRight w:val="0"/>
          <w:marTop w:val="0"/>
          <w:marBottom w:val="0"/>
          <w:divBdr>
            <w:top w:val="none" w:sz="0" w:space="0" w:color="auto"/>
            <w:left w:val="none" w:sz="0" w:space="0" w:color="auto"/>
            <w:bottom w:val="none" w:sz="0" w:space="0" w:color="auto"/>
            <w:right w:val="none" w:sz="0" w:space="0" w:color="auto"/>
          </w:divBdr>
        </w:div>
      </w:divsChild>
    </w:div>
    <w:div w:id="2039577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nscar.org/" TargetMode="External"/><Relationship Id="rId2" Type="http://schemas.openxmlformats.org/officeDocument/2006/relationships/numbering" Target="numbering.xml"/><Relationship Id="rId16" Type="http://schemas.openxmlformats.org/officeDocument/2006/relationships/hyperlink" Target="http://www.dar.org/default.cf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facebook.com/NorthCarolinaSAR/"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ar.or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EA24B-65C2-452A-B265-468AD063D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19</Pages>
  <Words>6762</Words>
  <Characters>35165</Characters>
  <Application>Microsoft Office Word</Application>
  <DocSecurity>0</DocSecurity>
  <Lines>509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Ainsley</dc:creator>
  <cp:keywords/>
  <dc:description/>
  <cp:lastModifiedBy>Jay Deloach</cp:lastModifiedBy>
  <cp:revision>10</cp:revision>
  <cp:lastPrinted>2021-09-19T03:35:00Z</cp:lastPrinted>
  <dcterms:created xsi:type="dcterms:W3CDTF">2022-01-01T17:35:00Z</dcterms:created>
  <dcterms:modified xsi:type="dcterms:W3CDTF">2022-01-01T18:28:00Z</dcterms:modified>
</cp:coreProperties>
</file>